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8AA45" w14:textId="77777777" w:rsidR="00FE3F62" w:rsidRDefault="00FE3F62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11A8E75F" w14:textId="77777777" w:rsidR="00FE3F62" w:rsidRDefault="00FE3F62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FE3F62" w14:paraId="458EFAE8" w14:textId="77777777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17C0D3DF" w14:textId="77777777" w:rsidR="00FE3F62" w:rsidRDefault="00FE3F62">
            <w:pPr>
              <w:pStyle w:val="ConsPlusNormal"/>
              <w:outlineLvl w:val="0"/>
            </w:pPr>
            <w:r>
              <w:t>26 декабря 2013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5B8CD9DE" w14:textId="77777777" w:rsidR="00FE3F62" w:rsidRDefault="00FE3F62">
            <w:pPr>
              <w:pStyle w:val="ConsPlusNormal"/>
              <w:jc w:val="right"/>
              <w:outlineLvl w:val="0"/>
            </w:pPr>
            <w:r>
              <w:t>N 619</w:t>
            </w:r>
          </w:p>
        </w:tc>
      </w:tr>
    </w:tbl>
    <w:p w14:paraId="193C6748" w14:textId="77777777" w:rsidR="00FE3F62" w:rsidRDefault="00FE3F6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3D52F632" w14:textId="77777777" w:rsidR="00FE3F62" w:rsidRDefault="00FE3F62">
      <w:pPr>
        <w:pStyle w:val="ConsPlusNormal"/>
        <w:jc w:val="both"/>
      </w:pPr>
    </w:p>
    <w:p w14:paraId="32BBA91E" w14:textId="77777777" w:rsidR="00FE3F62" w:rsidRDefault="00FE3F62">
      <w:pPr>
        <w:pStyle w:val="ConsPlusTitle"/>
        <w:jc w:val="center"/>
      </w:pPr>
      <w:r>
        <w:t>УКАЗ</w:t>
      </w:r>
    </w:p>
    <w:p w14:paraId="6453AC47" w14:textId="77777777" w:rsidR="00FE3F62" w:rsidRDefault="00FE3F62">
      <w:pPr>
        <w:pStyle w:val="ConsPlusTitle"/>
        <w:jc w:val="center"/>
      </w:pPr>
      <w:r>
        <w:t>ГУБЕРНАТОРА БРЯНСКОЙ ОБЛАСТИ</w:t>
      </w:r>
    </w:p>
    <w:p w14:paraId="79050B76" w14:textId="77777777" w:rsidR="00FE3F62" w:rsidRDefault="00FE3F62">
      <w:pPr>
        <w:pStyle w:val="ConsPlusTitle"/>
        <w:jc w:val="center"/>
      </w:pPr>
    </w:p>
    <w:p w14:paraId="5195AEBE" w14:textId="77777777" w:rsidR="00FE3F62" w:rsidRDefault="00FE3F62">
      <w:pPr>
        <w:pStyle w:val="ConsPlusTitle"/>
        <w:jc w:val="center"/>
      </w:pPr>
      <w:r>
        <w:t>ОБ УТВЕРЖДЕНИИ ПОЛОЖЕНИЯ ОБ УПРАВЛЕНИИ ГОСУДАРСТВЕННЫХ</w:t>
      </w:r>
    </w:p>
    <w:p w14:paraId="765D990B" w14:textId="77777777" w:rsidR="00FE3F62" w:rsidRDefault="00FE3F62">
      <w:pPr>
        <w:pStyle w:val="ConsPlusTitle"/>
        <w:jc w:val="center"/>
      </w:pPr>
      <w:r>
        <w:t>ЗАКУПОК БРЯНСКОЙ ОБЛАСТИ</w:t>
      </w:r>
    </w:p>
    <w:p w14:paraId="7FC53C05" w14:textId="77777777" w:rsidR="00FE3F62" w:rsidRDefault="00FE3F6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FE3F62" w14:paraId="7F3EC666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9C83ED" w14:textId="77777777" w:rsidR="00FE3F62" w:rsidRDefault="00FE3F6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7DFB88" w14:textId="77777777" w:rsidR="00FE3F62" w:rsidRDefault="00FE3F6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B27617B" w14:textId="77777777" w:rsidR="00FE3F62" w:rsidRDefault="00FE3F6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50D373B0" w14:textId="77777777" w:rsidR="00FE3F62" w:rsidRDefault="00FE3F62">
            <w:pPr>
              <w:pStyle w:val="ConsPlusNormal"/>
              <w:jc w:val="center"/>
            </w:pPr>
            <w:r>
              <w:rPr>
                <w:color w:val="392C69"/>
              </w:rPr>
              <w:t>(в ред. Указов Губернатора Брянской области</w:t>
            </w:r>
          </w:p>
          <w:p w14:paraId="5B0A1621" w14:textId="77777777" w:rsidR="00FE3F62" w:rsidRDefault="00FE3F6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28.01.2016 </w:t>
            </w:r>
            <w:hyperlink r:id="rId5">
              <w:r>
                <w:rPr>
                  <w:color w:val="0000FF"/>
                </w:rPr>
                <w:t>N 25</w:t>
              </w:r>
            </w:hyperlink>
            <w:r>
              <w:rPr>
                <w:color w:val="392C69"/>
              </w:rPr>
              <w:t xml:space="preserve">, от 20.12.2017 </w:t>
            </w:r>
            <w:hyperlink r:id="rId6">
              <w:r>
                <w:rPr>
                  <w:color w:val="0000FF"/>
                </w:rPr>
                <w:t>N 230</w:t>
              </w:r>
            </w:hyperlink>
            <w:r>
              <w:rPr>
                <w:color w:val="392C69"/>
              </w:rPr>
              <w:t xml:space="preserve">, от 11.10.2018 </w:t>
            </w:r>
            <w:hyperlink r:id="rId7">
              <w:r>
                <w:rPr>
                  <w:color w:val="0000FF"/>
                </w:rPr>
                <w:t>N 222</w:t>
              </w:r>
            </w:hyperlink>
            <w:r>
              <w:rPr>
                <w:color w:val="392C69"/>
              </w:rPr>
              <w:t>,</w:t>
            </w:r>
          </w:p>
          <w:p w14:paraId="2CFFDF1C" w14:textId="77777777" w:rsidR="00FE3F62" w:rsidRDefault="00FE3F6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15.11.2018 </w:t>
            </w:r>
            <w:hyperlink r:id="rId8">
              <w:r>
                <w:rPr>
                  <w:color w:val="0000FF"/>
                </w:rPr>
                <w:t>N 257</w:t>
              </w:r>
            </w:hyperlink>
            <w:r>
              <w:rPr>
                <w:color w:val="392C69"/>
              </w:rPr>
              <w:t xml:space="preserve">, от 28.06.2019 </w:t>
            </w:r>
            <w:hyperlink r:id="rId9">
              <w:r>
                <w:rPr>
                  <w:color w:val="0000FF"/>
                </w:rPr>
                <w:t>N 95</w:t>
              </w:r>
            </w:hyperlink>
            <w:r>
              <w:rPr>
                <w:color w:val="392C69"/>
              </w:rPr>
              <w:t xml:space="preserve">, от 18.05.2020 </w:t>
            </w:r>
            <w:hyperlink r:id="rId10">
              <w:r>
                <w:rPr>
                  <w:color w:val="0000FF"/>
                </w:rPr>
                <w:t>N 90</w:t>
              </w:r>
            </w:hyperlink>
            <w:r>
              <w:rPr>
                <w:color w:val="392C69"/>
              </w:rPr>
              <w:t>,</w:t>
            </w:r>
          </w:p>
          <w:p w14:paraId="6F1EF6F5" w14:textId="77777777" w:rsidR="00FE3F62" w:rsidRDefault="00FE3F6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06.10.2021 </w:t>
            </w:r>
            <w:hyperlink r:id="rId11">
              <w:r>
                <w:rPr>
                  <w:color w:val="0000FF"/>
                </w:rPr>
                <w:t>N 138</w:t>
              </w:r>
            </w:hyperlink>
            <w:r>
              <w:rPr>
                <w:color w:val="392C69"/>
              </w:rPr>
              <w:t xml:space="preserve">, от 20.12.2022 </w:t>
            </w:r>
            <w:hyperlink r:id="rId12">
              <w:r>
                <w:rPr>
                  <w:color w:val="0000FF"/>
                </w:rPr>
                <w:t>N 204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F50147" w14:textId="77777777" w:rsidR="00FE3F62" w:rsidRDefault="00FE3F62">
            <w:pPr>
              <w:pStyle w:val="ConsPlusNormal"/>
            </w:pPr>
          </w:p>
        </w:tc>
      </w:tr>
    </w:tbl>
    <w:p w14:paraId="264E2D71" w14:textId="77777777" w:rsidR="00FE3F62" w:rsidRDefault="00FE3F62">
      <w:pPr>
        <w:pStyle w:val="ConsPlusNormal"/>
        <w:jc w:val="center"/>
      </w:pPr>
    </w:p>
    <w:p w14:paraId="20322198" w14:textId="77777777" w:rsidR="00FE3F62" w:rsidRDefault="00FE3F62">
      <w:pPr>
        <w:pStyle w:val="ConsPlusNormal"/>
        <w:ind w:firstLine="540"/>
        <w:jc w:val="both"/>
      </w:pPr>
      <w:r>
        <w:t xml:space="preserve">В целях реализации Федерального </w:t>
      </w:r>
      <w:hyperlink r:id="rId13">
        <w:r>
          <w:rPr>
            <w:color w:val="0000FF"/>
          </w:rPr>
          <w:t>закона</w:t>
        </w:r>
      </w:hyperlink>
      <w:r>
        <w:t xml:space="preserve"> от 5 апреля 2013 года N 44-ФЗ "О контрактной системе в сфере закупок товаров, работ, услуг для обеспечения государственных и муниципальных нужд", руководствуясь положениями </w:t>
      </w:r>
      <w:hyperlink r:id="rId14">
        <w:r>
          <w:rPr>
            <w:color w:val="0000FF"/>
          </w:rPr>
          <w:t>статьи 26</w:t>
        </w:r>
      </w:hyperlink>
      <w:r>
        <w:t xml:space="preserve"> вышеуказанного Федерального закона, постановляю:</w:t>
      </w:r>
    </w:p>
    <w:p w14:paraId="3E3F7A05" w14:textId="77777777" w:rsidR="00FE3F62" w:rsidRDefault="00FE3F62">
      <w:pPr>
        <w:pStyle w:val="ConsPlusNormal"/>
        <w:spacing w:before="220"/>
        <w:ind w:firstLine="540"/>
        <w:jc w:val="both"/>
      </w:pPr>
      <w:r>
        <w:t>1. Определить управление государственных закупок Брянской области органом исполнительной власти Брянской области, уполномоченным по регулированию контрактной системы в сфере закупок Брянской области.</w:t>
      </w:r>
    </w:p>
    <w:p w14:paraId="2438D554" w14:textId="77777777" w:rsidR="00FE3F62" w:rsidRDefault="00FE3F62">
      <w:pPr>
        <w:pStyle w:val="ConsPlusNormal"/>
        <w:spacing w:before="220"/>
        <w:ind w:firstLine="540"/>
        <w:jc w:val="both"/>
      </w:pPr>
      <w:r>
        <w:t>2. Определить управление государственных закупок Брянской области органом исполнительной власти Брянской области, уполномоченным на определение поставщиков (подрядчиков, исполнителей) для заказчиков.</w:t>
      </w:r>
    </w:p>
    <w:p w14:paraId="335CC43E" w14:textId="77777777" w:rsidR="00FE3F62" w:rsidRDefault="00FE3F62">
      <w:pPr>
        <w:pStyle w:val="ConsPlusNormal"/>
        <w:spacing w:before="220"/>
        <w:ind w:firstLine="540"/>
        <w:jc w:val="both"/>
      </w:pPr>
      <w:r>
        <w:t xml:space="preserve">3. Утвердить прилагаемое </w:t>
      </w:r>
      <w:hyperlink w:anchor="P41">
        <w:r>
          <w:rPr>
            <w:color w:val="0000FF"/>
          </w:rPr>
          <w:t>Положение</w:t>
        </w:r>
      </w:hyperlink>
      <w:r>
        <w:t xml:space="preserve"> об управлении государственных закупок Брянской области.</w:t>
      </w:r>
    </w:p>
    <w:p w14:paraId="08E1585E" w14:textId="77777777" w:rsidR="00FE3F62" w:rsidRDefault="00FE3F62">
      <w:pPr>
        <w:pStyle w:val="ConsPlusNormal"/>
        <w:spacing w:before="220"/>
        <w:ind w:firstLine="540"/>
        <w:jc w:val="both"/>
      </w:pPr>
      <w:r>
        <w:t>4. Признать утратившими силу Указы Губернатора Брянской области:</w:t>
      </w:r>
    </w:p>
    <w:p w14:paraId="4807B975" w14:textId="77777777" w:rsidR="00FE3F62" w:rsidRDefault="00FE3F62">
      <w:pPr>
        <w:pStyle w:val="ConsPlusNormal"/>
        <w:spacing w:before="220"/>
        <w:ind w:firstLine="540"/>
        <w:jc w:val="both"/>
      </w:pPr>
      <w:r>
        <w:t xml:space="preserve">от 28 января 2013 года </w:t>
      </w:r>
      <w:hyperlink r:id="rId15">
        <w:r>
          <w:rPr>
            <w:color w:val="0000FF"/>
          </w:rPr>
          <w:t>N 53</w:t>
        </w:r>
      </w:hyperlink>
      <w:r>
        <w:t xml:space="preserve"> "О переименовании департамента государственных закупок Брянской области";</w:t>
      </w:r>
    </w:p>
    <w:p w14:paraId="6B6296E4" w14:textId="77777777" w:rsidR="00FE3F62" w:rsidRDefault="00FE3F62">
      <w:pPr>
        <w:pStyle w:val="ConsPlusNormal"/>
        <w:spacing w:before="220"/>
        <w:ind w:firstLine="540"/>
        <w:jc w:val="both"/>
      </w:pPr>
      <w:r>
        <w:t xml:space="preserve">от 10 июня 2013 года </w:t>
      </w:r>
      <w:hyperlink r:id="rId16">
        <w:r>
          <w:rPr>
            <w:color w:val="0000FF"/>
          </w:rPr>
          <w:t>N 412</w:t>
        </w:r>
      </w:hyperlink>
      <w:r>
        <w:t xml:space="preserve"> "О внесении изменений в Положение об управлении государственных закупок Брянской области".</w:t>
      </w:r>
    </w:p>
    <w:p w14:paraId="40439D6B" w14:textId="77777777" w:rsidR="00FE3F62" w:rsidRDefault="00FE3F62">
      <w:pPr>
        <w:pStyle w:val="ConsPlusNormal"/>
        <w:spacing w:before="220"/>
        <w:ind w:firstLine="540"/>
        <w:jc w:val="both"/>
      </w:pPr>
      <w:r>
        <w:t>5. Указ вступает в силу с 1 января 2014 года.</w:t>
      </w:r>
    </w:p>
    <w:p w14:paraId="7CFADD9F" w14:textId="77777777" w:rsidR="00FE3F62" w:rsidRDefault="00FE3F62">
      <w:pPr>
        <w:pStyle w:val="ConsPlusNormal"/>
        <w:spacing w:before="220"/>
        <w:ind w:firstLine="540"/>
        <w:jc w:val="both"/>
      </w:pPr>
      <w:r>
        <w:t>6. Контроль за исполнением указа возложить на временно исполняющего обязанности заместителя Губернатора Брянской области Петроченко А.С.</w:t>
      </w:r>
    </w:p>
    <w:p w14:paraId="3F150F1A" w14:textId="77777777" w:rsidR="00FE3F62" w:rsidRDefault="00FE3F62">
      <w:pPr>
        <w:pStyle w:val="ConsPlusNormal"/>
        <w:jc w:val="both"/>
      </w:pPr>
      <w:r>
        <w:t xml:space="preserve">(п. 6 в ред. </w:t>
      </w:r>
      <w:hyperlink r:id="rId17">
        <w:r>
          <w:rPr>
            <w:color w:val="0000FF"/>
          </w:rPr>
          <w:t>Указа</w:t>
        </w:r>
      </w:hyperlink>
      <w:r>
        <w:t xml:space="preserve"> Губернатора Брянской области от 20.12.2022 N 204)</w:t>
      </w:r>
    </w:p>
    <w:p w14:paraId="25F1397B" w14:textId="77777777" w:rsidR="00FE3F62" w:rsidRDefault="00FE3F62">
      <w:pPr>
        <w:pStyle w:val="ConsPlusNormal"/>
        <w:ind w:firstLine="540"/>
        <w:jc w:val="both"/>
      </w:pPr>
    </w:p>
    <w:p w14:paraId="3236DFC7" w14:textId="77777777" w:rsidR="00FE3F62" w:rsidRDefault="00FE3F62">
      <w:pPr>
        <w:pStyle w:val="ConsPlusNormal"/>
        <w:jc w:val="right"/>
      </w:pPr>
      <w:r>
        <w:t>Губернатор</w:t>
      </w:r>
    </w:p>
    <w:p w14:paraId="7E33A2B1" w14:textId="77777777" w:rsidR="00FE3F62" w:rsidRDefault="00FE3F62">
      <w:pPr>
        <w:pStyle w:val="ConsPlusNormal"/>
        <w:jc w:val="right"/>
      </w:pPr>
      <w:r>
        <w:t>Н.В.ДЕНИН</w:t>
      </w:r>
    </w:p>
    <w:p w14:paraId="1DF5527E" w14:textId="77777777" w:rsidR="00FE3F62" w:rsidRDefault="00FE3F62">
      <w:pPr>
        <w:pStyle w:val="ConsPlusNormal"/>
        <w:jc w:val="both"/>
      </w:pPr>
      <w:r>
        <w:t>г. Брянск</w:t>
      </w:r>
    </w:p>
    <w:p w14:paraId="676A7EB8" w14:textId="77777777" w:rsidR="00FE3F62" w:rsidRDefault="00FE3F62">
      <w:pPr>
        <w:pStyle w:val="ConsPlusNormal"/>
        <w:spacing w:before="220"/>
        <w:jc w:val="both"/>
      </w:pPr>
      <w:r>
        <w:t>26 декабря 2013 года</w:t>
      </w:r>
    </w:p>
    <w:p w14:paraId="7B8C359A" w14:textId="77777777" w:rsidR="00FE3F62" w:rsidRDefault="00FE3F62">
      <w:pPr>
        <w:pStyle w:val="ConsPlusNormal"/>
        <w:spacing w:before="220"/>
        <w:jc w:val="both"/>
      </w:pPr>
      <w:r>
        <w:t>N 619</w:t>
      </w:r>
    </w:p>
    <w:p w14:paraId="4CF15034" w14:textId="77777777" w:rsidR="00FE3F62" w:rsidRDefault="00FE3F62">
      <w:pPr>
        <w:pStyle w:val="ConsPlusNormal"/>
        <w:jc w:val="right"/>
      </w:pPr>
    </w:p>
    <w:p w14:paraId="609EAD16" w14:textId="77777777" w:rsidR="00FE3F62" w:rsidRDefault="00FE3F62">
      <w:pPr>
        <w:pStyle w:val="ConsPlusNormal"/>
        <w:jc w:val="right"/>
      </w:pPr>
    </w:p>
    <w:p w14:paraId="426308CC" w14:textId="77777777" w:rsidR="00FE3F62" w:rsidRDefault="00FE3F62">
      <w:pPr>
        <w:pStyle w:val="ConsPlusNormal"/>
        <w:jc w:val="right"/>
      </w:pPr>
    </w:p>
    <w:p w14:paraId="6C5551D9" w14:textId="77777777" w:rsidR="00FE3F62" w:rsidRDefault="00FE3F62">
      <w:pPr>
        <w:pStyle w:val="ConsPlusNormal"/>
        <w:jc w:val="right"/>
      </w:pPr>
    </w:p>
    <w:p w14:paraId="2031E693" w14:textId="77777777" w:rsidR="00FE3F62" w:rsidRDefault="00FE3F62">
      <w:pPr>
        <w:pStyle w:val="ConsPlusNormal"/>
        <w:jc w:val="right"/>
      </w:pPr>
    </w:p>
    <w:p w14:paraId="356748E1" w14:textId="77777777" w:rsidR="00FE3F62" w:rsidRDefault="00FE3F62">
      <w:pPr>
        <w:pStyle w:val="ConsPlusNormal"/>
        <w:jc w:val="right"/>
        <w:outlineLvl w:val="0"/>
      </w:pPr>
      <w:r>
        <w:t>Утверждено</w:t>
      </w:r>
    </w:p>
    <w:p w14:paraId="5663B169" w14:textId="77777777" w:rsidR="00FE3F62" w:rsidRDefault="00FE3F62">
      <w:pPr>
        <w:pStyle w:val="ConsPlusNormal"/>
        <w:jc w:val="right"/>
      </w:pPr>
      <w:r>
        <w:t>Указом</w:t>
      </w:r>
    </w:p>
    <w:p w14:paraId="4999E289" w14:textId="77777777" w:rsidR="00FE3F62" w:rsidRDefault="00FE3F62">
      <w:pPr>
        <w:pStyle w:val="ConsPlusNormal"/>
        <w:jc w:val="right"/>
      </w:pPr>
      <w:r>
        <w:t>Губернатора Брянской области</w:t>
      </w:r>
    </w:p>
    <w:p w14:paraId="2F946FFF" w14:textId="77777777" w:rsidR="00FE3F62" w:rsidRDefault="00FE3F62">
      <w:pPr>
        <w:pStyle w:val="ConsPlusNormal"/>
        <w:jc w:val="right"/>
      </w:pPr>
      <w:r>
        <w:t>от 26 декабря 2013 г. N 619</w:t>
      </w:r>
    </w:p>
    <w:p w14:paraId="6C995563" w14:textId="77777777" w:rsidR="00FE3F62" w:rsidRDefault="00FE3F62">
      <w:pPr>
        <w:pStyle w:val="ConsPlusNormal"/>
        <w:jc w:val="right"/>
      </w:pPr>
    </w:p>
    <w:p w14:paraId="516DA94E" w14:textId="77777777" w:rsidR="00FE3F62" w:rsidRDefault="00FE3F62">
      <w:pPr>
        <w:pStyle w:val="ConsPlusTitle"/>
        <w:jc w:val="center"/>
      </w:pPr>
      <w:bookmarkStart w:id="0" w:name="P41"/>
      <w:bookmarkEnd w:id="0"/>
      <w:r>
        <w:t>ПОЛОЖЕНИЕ</w:t>
      </w:r>
    </w:p>
    <w:p w14:paraId="7704F65D" w14:textId="77777777" w:rsidR="00FE3F62" w:rsidRDefault="00FE3F62">
      <w:pPr>
        <w:pStyle w:val="ConsPlusTitle"/>
        <w:jc w:val="center"/>
      </w:pPr>
      <w:r>
        <w:t>ОБ УПРАВЛЕНИИ ГОСУДАРСТВЕННЫХ ЗАКУПОК БРЯНСКОЙ ОБЛАСТИ</w:t>
      </w:r>
    </w:p>
    <w:p w14:paraId="146C569B" w14:textId="77777777" w:rsidR="00FE3F62" w:rsidRDefault="00FE3F6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FE3F62" w14:paraId="27E424D5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4345DD" w14:textId="77777777" w:rsidR="00FE3F62" w:rsidRDefault="00FE3F6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DBE2AF" w14:textId="77777777" w:rsidR="00FE3F62" w:rsidRDefault="00FE3F6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49444A4" w14:textId="77777777" w:rsidR="00FE3F62" w:rsidRDefault="00FE3F6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571A252A" w14:textId="77777777" w:rsidR="00FE3F62" w:rsidRDefault="00FE3F62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Указов Губернатора Брянской области от 28.06.2019 </w:t>
            </w:r>
            <w:hyperlink r:id="rId18">
              <w:r>
                <w:rPr>
                  <w:color w:val="0000FF"/>
                </w:rPr>
                <w:t>N 95</w:t>
              </w:r>
            </w:hyperlink>
            <w:r>
              <w:rPr>
                <w:color w:val="392C69"/>
              </w:rPr>
              <w:t>,</w:t>
            </w:r>
          </w:p>
          <w:p w14:paraId="21109114" w14:textId="77777777" w:rsidR="00FE3F62" w:rsidRDefault="00FE3F6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18.05.2020 </w:t>
            </w:r>
            <w:hyperlink r:id="rId19">
              <w:r>
                <w:rPr>
                  <w:color w:val="0000FF"/>
                </w:rPr>
                <w:t>N 90</w:t>
              </w:r>
            </w:hyperlink>
            <w:r>
              <w:rPr>
                <w:color w:val="392C69"/>
              </w:rPr>
              <w:t xml:space="preserve">, от 06.10.2021 </w:t>
            </w:r>
            <w:hyperlink r:id="rId20">
              <w:r>
                <w:rPr>
                  <w:color w:val="0000FF"/>
                </w:rPr>
                <w:t>N 138</w:t>
              </w:r>
            </w:hyperlink>
            <w:r>
              <w:rPr>
                <w:color w:val="392C69"/>
              </w:rPr>
              <w:t xml:space="preserve">, от 20.12.2022 </w:t>
            </w:r>
            <w:hyperlink r:id="rId21">
              <w:r>
                <w:rPr>
                  <w:color w:val="0000FF"/>
                </w:rPr>
                <w:t>N 204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9A776C" w14:textId="77777777" w:rsidR="00FE3F62" w:rsidRDefault="00FE3F62">
            <w:pPr>
              <w:pStyle w:val="ConsPlusNormal"/>
            </w:pPr>
          </w:p>
        </w:tc>
      </w:tr>
    </w:tbl>
    <w:p w14:paraId="7665B480" w14:textId="77777777" w:rsidR="00FE3F62" w:rsidRDefault="00FE3F62">
      <w:pPr>
        <w:pStyle w:val="ConsPlusNormal"/>
        <w:jc w:val="both"/>
      </w:pPr>
    </w:p>
    <w:p w14:paraId="36CA8A63" w14:textId="77777777" w:rsidR="00FE3F62" w:rsidRDefault="00FE3F62">
      <w:pPr>
        <w:pStyle w:val="ConsPlusTitle"/>
        <w:jc w:val="center"/>
        <w:outlineLvl w:val="1"/>
      </w:pPr>
      <w:r>
        <w:t>I. Общие положения</w:t>
      </w:r>
    </w:p>
    <w:p w14:paraId="132BC36C" w14:textId="77777777" w:rsidR="00FE3F62" w:rsidRDefault="00FE3F62">
      <w:pPr>
        <w:pStyle w:val="ConsPlusNormal"/>
        <w:jc w:val="both"/>
      </w:pPr>
    </w:p>
    <w:p w14:paraId="10F4B657" w14:textId="77777777" w:rsidR="00FE3F62" w:rsidRDefault="00FE3F62">
      <w:pPr>
        <w:pStyle w:val="ConsPlusNormal"/>
        <w:ind w:firstLine="540"/>
        <w:jc w:val="both"/>
      </w:pPr>
      <w:r>
        <w:t>1.1. Управление государственных закупок Брянской области (далее - управление) является органом исполнительной власти Брянской области, осуществляющим функции по обеспечению реализации государственной политики в сфере закупок товаров, работ, услуг (далее - в сфере закупок) для обеспечения государственных нужд Брянской области, организации мониторинга закупок, методологическому сопровождению деятельности государственных заказчиков Брянской области и государственных бюджетных учреждений Брянской области при осуществлении ими закупок.</w:t>
      </w:r>
    </w:p>
    <w:p w14:paraId="1703F29D" w14:textId="77777777" w:rsidR="00FE3F62" w:rsidRDefault="00FE3F62">
      <w:pPr>
        <w:pStyle w:val="ConsPlusNormal"/>
        <w:jc w:val="both"/>
      </w:pPr>
      <w:r>
        <w:t xml:space="preserve">(в ред. </w:t>
      </w:r>
      <w:hyperlink r:id="rId22">
        <w:r>
          <w:rPr>
            <w:color w:val="0000FF"/>
          </w:rPr>
          <w:t>Указа</w:t>
        </w:r>
      </w:hyperlink>
      <w:r>
        <w:t xml:space="preserve"> Губернатора Брянской области от 20.12.2022 N 204)</w:t>
      </w:r>
    </w:p>
    <w:p w14:paraId="0D7F1DB2" w14:textId="77777777" w:rsidR="00FE3F62" w:rsidRDefault="00FE3F62">
      <w:pPr>
        <w:pStyle w:val="ConsPlusNormal"/>
        <w:spacing w:before="220"/>
        <w:ind w:firstLine="540"/>
        <w:jc w:val="both"/>
      </w:pPr>
      <w:r>
        <w:t>Управление является уполномоченным органом исполнительной власти Брянской области по нормативно-правовому регулированию контрактной системы в сфере закупок для государственных нужд Брянской области и уполномоченным органом исполнительной власти Брянской области на определение поставщиков (подрядчиков, исполнителей) для государственных заказчиков Брянской области и государственных бюджетных учреждений Брянской области.</w:t>
      </w:r>
    </w:p>
    <w:p w14:paraId="60A2F307" w14:textId="77777777" w:rsidR="00FE3F62" w:rsidRDefault="00FE3F62">
      <w:pPr>
        <w:pStyle w:val="ConsPlusNormal"/>
        <w:jc w:val="both"/>
      </w:pPr>
      <w:r>
        <w:t xml:space="preserve">(в ред. </w:t>
      </w:r>
      <w:hyperlink r:id="rId23">
        <w:r>
          <w:rPr>
            <w:color w:val="0000FF"/>
          </w:rPr>
          <w:t>Указа</w:t>
        </w:r>
      </w:hyperlink>
      <w:r>
        <w:t xml:space="preserve"> Губернатора Брянской области от 20.12.2022 N 204)</w:t>
      </w:r>
    </w:p>
    <w:p w14:paraId="66524AAD" w14:textId="77777777" w:rsidR="00FE3F62" w:rsidRDefault="00FE3F62">
      <w:pPr>
        <w:pStyle w:val="ConsPlusNormal"/>
        <w:spacing w:before="220"/>
        <w:ind w:firstLine="540"/>
        <w:jc w:val="both"/>
      </w:pPr>
      <w:r>
        <w:t xml:space="preserve">1.2. Управление в своей деятельности руководствуется </w:t>
      </w:r>
      <w:hyperlink r:id="rId24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конституционными законами, федеральными законами, правовыми актами Президента Российской Федерации, Правительства Российской Федерации, </w:t>
      </w:r>
      <w:hyperlink r:id="rId25">
        <w:r>
          <w:rPr>
            <w:color w:val="0000FF"/>
          </w:rPr>
          <w:t>Уставом</w:t>
        </w:r>
      </w:hyperlink>
      <w:r>
        <w:t xml:space="preserve"> Брянской области, законами Брянской области, указами Губернатора Брянской области, постановлениями Правительства Брянской области, иными правовыми актами, а также настоящим Положением.</w:t>
      </w:r>
    </w:p>
    <w:p w14:paraId="7E07C7B4" w14:textId="77777777" w:rsidR="00FE3F62" w:rsidRDefault="00FE3F62">
      <w:pPr>
        <w:pStyle w:val="ConsPlusNormal"/>
        <w:spacing w:before="220"/>
        <w:ind w:firstLine="540"/>
        <w:jc w:val="both"/>
      </w:pPr>
      <w:r>
        <w:t>1.3. Управление в своей деятельности подотчетно Губернатору Брянской области и Правительству Брянской области. Координацию деятельности управления осуществляет заместитель Губернатора Брянской области в соответствии с распределением обязанностей.</w:t>
      </w:r>
    </w:p>
    <w:p w14:paraId="0B854412" w14:textId="77777777" w:rsidR="00FE3F62" w:rsidRDefault="00FE3F62">
      <w:pPr>
        <w:pStyle w:val="ConsPlusNormal"/>
        <w:spacing w:before="220"/>
        <w:ind w:firstLine="540"/>
        <w:jc w:val="both"/>
      </w:pPr>
      <w:r>
        <w:t xml:space="preserve">1.4. Исключен. - </w:t>
      </w:r>
      <w:hyperlink r:id="rId26">
        <w:r>
          <w:rPr>
            <w:color w:val="0000FF"/>
          </w:rPr>
          <w:t>Указ</w:t>
        </w:r>
      </w:hyperlink>
      <w:r>
        <w:t xml:space="preserve"> Губернатора Брянской области от 20.12.2022 N 204.</w:t>
      </w:r>
    </w:p>
    <w:p w14:paraId="12912DCD" w14:textId="77777777" w:rsidR="00FE3F62" w:rsidRDefault="00FE3F62">
      <w:pPr>
        <w:pStyle w:val="ConsPlusNormal"/>
        <w:spacing w:before="220"/>
        <w:ind w:firstLine="540"/>
        <w:jc w:val="both"/>
      </w:pPr>
      <w:r>
        <w:t>1.5. Управление обладает правами юридического лица, в том числе выступает истцом и ответчиком в суде, имеет бюджетную смету, лицевые счета по учету бюджетных средств и средств, поступивших во временное распоряжение, гербовую печать со своим наименованием, иные печати, штампы и бланки.</w:t>
      </w:r>
    </w:p>
    <w:p w14:paraId="6696BAFB" w14:textId="77777777" w:rsidR="00FE3F62" w:rsidRDefault="00FE3F62">
      <w:pPr>
        <w:pStyle w:val="ConsPlusNormal"/>
        <w:spacing w:before="220"/>
        <w:ind w:firstLine="540"/>
        <w:jc w:val="both"/>
      </w:pPr>
      <w:r>
        <w:t>1.6. Местонахождение и юридический адрес управления: 241050, г. Брянск, ул. Трудовая, 1.</w:t>
      </w:r>
    </w:p>
    <w:p w14:paraId="3F902126" w14:textId="77777777" w:rsidR="00FE3F62" w:rsidRDefault="00FE3F62">
      <w:pPr>
        <w:pStyle w:val="ConsPlusNormal"/>
        <w:jc w:val="both"/>
      </w:pPr>
    </w:p>
    <w:p w14:paraId="17549336" w14:textId="77777777" w:rsidR="00FE3F62" w:rsidRDefault="00FE3F62">
      <w:pPr>
        <w:pStyle w:val="ConsPlusTitle"/>
        <w:jc w:val="center"/>
        <w:outlineLvl w:val="1"/>
      </w:pPr>
      <w:r>
        <w:lastRenderedPageBreak/>
        <w:t>II. Задачи управления</w:t>
      </w:r>
    </w:p>
    <w:p w14:paraId="22A04161" w14:textId="77777777" w:rsidR="00FE3F62" w:rsidRDefault="00FE3F62">
      <w:pPr>
        <w:pStyle w:val="ConsPlusNormal"/>
        <w:jc w:val="both"/>
      </w:pPr>
    </w:p>
    <w:p w14:paraId="78F8FA01" w14:textId="77777777" w:rsidR="00FE3F62" w:rsidRDefault="00FE3F62">
      <w:pPr>
        <w:pStyle w:val="ConsPlusNormal"/>
        <w:ind w:firstLine="540"/>
        <w:jc w:val="both"/>
      </w:pPr>
      <w:r>
        <w:t>2.1. Обеспечение реализации государственной политики в сфере закупок для государственных нужд Брянской области, соблюдения требований законодательства при осуществлении закупок.</w:t>
      </w:r>
    </w:p>
    <w:p w14:paraId="029BFB6B" w14:textId="77777777" w:rsidR="00FE3F62" w:rsidRDefault="00FE3F62">
      <w:pPr>
        <w:pStyle w:val="ConsPlusNormal"/>
        <w:spacing w:before="220"/>
        <w:ind w:firstLine="540"/>
        <w:jc w:val="both"/>
      </w:pPr>
      <w:r>
        <w:t>2.2. Нормативно-правовое регулирование контрактной системы в сфере закупок для государственных нужд Брянской области.</w:t>
      </w:r>
    </w:p>
    <w:p w14:paraId="3508DF82" w14:textId="77777777" w:rsidR="00FE3F62" w:rsidRDefault="00FE3F62">
      <w:pPr>
        <w:pStyle w:val="ConsPlusNormal"/>
        <w:spacing w:before="220"/>
        <w:ind w:firstLine="540"/>
        <w:jc w:val="both"/>
      </w:pPr>
      <w:r>
        <w:t>2.3. Определение поставщиков (подрядчиков, исполнителей) конкурентными способами закупок для государственных заказчиков Брянской области и государственных бюджетных учреждений Брянской области.</w:t>
      </w:r>
    </w:p>
    <w:p w14:paraId="30735B71" w14:textId="77777777" w:rsidR="00FE3F62" w:rsidRDefault="00FE3F62">
      <w:pPr>
        <w:pStyle w:val="ConsPlusNormal"/>
        <w:spacing w:before="220"/>
        <w:ind w:firstLine="540"/>
        <w:jc w:val="both"/>
      </w:pPr>
      <w:r>
        <w:t>2.4. Определение поставщиков (подрядчиков, исполнителей) для муниципальных заказчиков и муниципальных бюджетных учреждений Брянской области при наличии заключенных соглашений между Брянской областью и соответствующими органами местного самоуправления по централизации муниципальных закупок (далее указанные категории заказчиков употребляются только с условием наличия указанных соглашений).</w:t>
      </w:r>
    </w:p>
    <w:p w14:paraId="5487C708" w14:textId="77777777" w:rsidR="00FE3F62" w:rsidRDefault="00FE3F62">
      <w:pPr>
        <w:pStyle w:val="ConsPlusNormal"/>
        <w:spacing w:before="220"/>
        <w:ind w:firstLine="540"/>
        <w:jc w:val="both"/>
      </w:pPr>
      <w:r>
        <w:t>2.5. Проведение мониторинга закупок для государственных нужд Брянской области.</w:t>
      </w:r>
    </w:p>
    <w:p w14:paraId="77EB5498" w14:textId="77777777" w:rsidR="00FE3F62" w:rsidRDefault="00FE3F62">
      <w:pPr>
        <w:pStyle w:val="ConsPlusNormal"/>
        <w:spacing w:before="220"/>
        <w:ind w:firstLine="540"/>
        <w:jc w:val="both"/>
      </w:pPr>
      <w:r>
        <w:t>2.6. Методологическое сопровождение деятельности государственных и муниципальных заказчиков Брянской области, государственных и муниципальных бюджетных учреждений Брянской области (далее - заказчики).</w:t>
      </w:r>
    </w:p>
    <w:p w14:paraId="1A19517E" w14:textId="77777777" w:rsidR="00FE3F62" w:rsidRDefault="00FE3F62">
      <w:pPr>
        <w:pStyle w:val="ConsPlusNormal"/>
        <w:spacing w:before="220"/>
        <w:ind w:firstLine="540"/>
        <w:jc w:val="both"/>
      </w:pPr>
      <w:r>
        <w:t>2.7. Информационное обеспечение контрактной системы в сфере закупок.</w:t>
      </w:r>
    </w:p>
    <w:p w14:paraId="5858156E" w14:textId="77777777" w:rsidR="00FE3F62" w:rsidRDefault="00FE3F62">
      <w:pPr>
        <w:pStyle w:val="ConsPlusNormal"/>
        <w:spacing w:before="220"/>
        <w:ind w:firstLine="540"/>
        <w:jc w:val="both"/>
      </w:pPr>
      <w:r>
        <w:t>2.8. Осуществление мониторинга соответствия и оценки соответствия планов закупок товаров, работ, услуг, планов закупок инновационной продукции, высокотехнологичной продукции, лекарственных средств и внесенных в них изменений, проектов планов закупок и проектов вносимых изменений в планы закупок требованиям законодательства Российской Федерации, предусматривающим участие субъектов малого и среднего предпринимательства в закупках.</w:t>
      </w:r>
    </w:p>
    <w:p w14:paraId="463B01D0" w14:textId="77777777" w:rsidR="00FE3F62" w:rsidRDefault="00FE3F62">
      <w:pPr>
        <w:pStyle w:val="ConsPlusNormal"/>
        <w:spacing w:before="220"/>
        <w:ind w:firstLine="540"/>
        <w:jc w:val="both"/>
      </w:pPr>
      <w:r>
        <w:t>2.9. Осуществление в пределах своей компетенции полномочий по организации проектной деятельности.</w:t>
      </w:r>
    </w:p>
    <w:p w14:paraId="60C17522" w14:textId="77777777" w:rsidR="00FE3F62" w:rsidRDefault="00FE3F62">
      <w:pPr>
        <w:pStyle w:val="ConsPlusNormal"/>
        <w:spacing w:before="220"/>
        <w:ind w:firstLine="540"/>
        <w:jc w:val="both"/>
      </w:pPr>
      <w:r>
        <w:t>2.10. Обеспечение при реализации своих полномочий приоритета целей и задач по содействию развитию конкуренции в установленной сфере деятельности.</w:t>
      </w:r>
    </w:p>
    <w:p w14:paraId="78B77AC1" w14:textId="77777777" w:rsidR="00FE3F62" w:rsidRDefault="00FE3F62">
      <w:pPr>
        <w:pStyle w:val="ConsPlusNormal"/>
        <w:jc w:val="both"/>
      </w:pPr>
    </w:p>
    <w:p w14:paraId="31ED4369" w14:textId="77777777" w:rsidR="00FE3F62" w:rsidRDefault="00FE3F62">
      <w:pPr>
        <w:pStyle w:val="ConsPlusTitle"/>
        <w:jc w:val="center"/>
        <w:outlineLvl w:val="1"/>
      </w:pPr>
      <w:r>
        <w:t>III. Функции управления</w:t>
      </w:r>
    </w:p>
    <w:p w14:paraId="763FF260" w14:textId="77777777" w:rsidR="00FE3F62" w:rsidRDefault="00FE3F62">
      <w:pPr>
        <w:pStyle w:val="ConsPlusNormal"/>
        <w:jc w:val="both"/>
      </w:pPr>
    </w:p>
    <w:p w14:paraId="0E4247E9" w14:textId="77777777" w:rsidR="00FE3F62" w:rsidRDefault="00FE3F62">
      <w:pPr>
        <w:pStyle w:val="ConsPlusNormal"/>
        <w:ind w:firstLine="540"/>
        <w:jc w:val="both"/>
      </w:pPr>
      <w:r>
        <w:t>Управление в соответствии с возложенными на него задачами в установленном порядке осуществляет следующие функции:</w:t>
      </w:r>
    </w:p>
    <w:p w14:paraId="1FCD7303" w14:textId="77777777" w:rsidR="00FE3F62" w:rsidRDefault="00FE3F62">
      <w:pPr>
        <w:pStyle w:val="ConsPlusNormal"/>
        <w:spacing w:before="220"/>
        <w:ind w:firstLine="540"/>
        <w:jc w:val="both"/>
      </w:pPr>
      <w:r>
        <w:t>3.1. В части обеспечения реализации государственной политики в сфере закупок:</w:t>
      </w:r>
    </w:p>
    <w:p w14:paraId="27C20ADD" w14:textId="77777777" w:rsidR="00FE3F62" w:rsidRDefault="00FE3F62">
      <w:pPr>
        <w:pStyle w:val="ConsPlusNormal"/>
        <w:spacing w:before="220"/>
        <w:ind w:firstLine="540"/>
        <w:jc w:val="both"/>
      </w:pPr>
      <w:r>
        <w:t>3.1.1. Создание равных условий для обеспечения конкуренции между участниками закупок посредством формирования и регулирования контрактной системы в сфере закупок.</w:t>
      </w:r>
    </w:p>
    <w:p w14:paraId="5A2792C8" w14:textId="77777777" w:rsidR="00FE3F62" w:rsidRDefault="00FE3F62">
      <w:pPr>
        <w:pStyle w:val="ConsPlusNormal"/>
        <w:spacing w:before="220"/>
        <w:ind w:firstLine="540"/>
        <w:jc w:val="both"/>
      </w:pPr>
      <w:r>
        <w:t>3.1.2. Создание условий по оптимизации и снижению бюджетных расходов, повышению эффективности, результативности использования бюджетных средств при осуществлении закупок, в том числе за счет внедрения и применения новых информационных технологий.</w:t>
      </w:r>
    </w:p>
    <w:p w14:paraId="3B36DBF9" w14:textId="77777777" w:rsidR="00FE3F62" w:rsidRDefault="00FE3F62">
      <w:pPr>
        <w:pStyle w:val="ConsPlusNormal"/>
        <w:spacing w:before="220"/>
        <w:ind w:firstLine="540"/>
        <w:jc w:val="both"/>
      </w:pPr>
      <w:r>
        <w:t xml:space="preserve">3.1.3. Организация взаимодействия с федеральными органами исполнительной власти, органами государственной власти Брянской области, иными государственными органами Брянской области, органами местного самоуправления муниципальных образований Брянской области в </w:t>
      </w:r>
      <w:r>
        <w:lastRenderedPageBreak/>
        <w:t>целях выработки согласованных решений при проведении конкурентной политики в сфере закупок.</w:t>
      </w:r>
    </w:p>
    <w:p w14:paraId="42A1A6B7" w14:textId="77777777" w:rsidR="00FE3F62" w:rsidRDefault="00FE3F62">
      <w:pPr>
        <w:pStyle w:val="ConsPlusNormal"/>
        <w:jc w:val="both"/>
      </w:pPr>
      <w:r>
        <w:t xml:space="preserve">(в ред. </w:t>
      </w:r>
      <w:hyperlink r:id="rId27">
        <w:r>
          <w:rPr>
            <w:color w:val="0000FF"/>
          </w:rPr>
          <w:t>Указа</w:t>
        </w:r>
      </w:hyperlink>
      <w:r>
        <w:t xml:space="preserve"> Губернатора Брянской области от 20.12.2022 N 204)</w:t>
      </w:r>
    </w:p>
    <w:p w14:paraId="4E858A5A" w14:textId="77777777" w:rsidR="00FE3F62" w:rsidRDefault="00FE3F62">
      <w:pPr>
        <w:pStyle w:val="ConsPlusNormal"/>
        <w:spacing w:before="220"/>
        <w:ind w:firstLine="540"/>
        <w:jc w:val="both"/>
      </w:pPr>
      <w:r>
        <w:t>3.1.4. Подготовка аналитических, справочных, информационных материалов по вопросам регулирования контрактной системы в сфере закупок по результатам работы за прошедший год.</w:t>
      </w:r>
    </w:p>
    <w:p w14:paraId="741990A9" w14:textId="77777777" w:rsidR="00FE3F62" w:rsidRDefault="00FE3F62">
      <w:pPr>
        <w:pStyle w:val="ConsPlusNormal"/>
        <w:spacing w:before="220"/>
        <w:ind w:firstLine="540"/>
        <w:jc w:val="both"/>
      </w:pPr>
      <w:r>
        <w:t>3.1.5. Подготовка предложений по обеспечению реализации государственной политики в сфере закупок в рамках взаимодействия с федеральным органом исполнительной власти по регулированию контрактной системы в сфере закупок.</w:t>
      </w:r>
    </w:p>
    <w:p w14:paraId="13CF87CD" w14:textId="77777777" w:rsidR="00FE3F62" w:rsidRDefault="00FE3F62">
      <w:pPr>
        <w:pStyle w:val="ConsPlusNormal"/>
        <w:spacing w:before="220"/>
        <w:ind w:firstLine="540"/>
        <w:jc w:val="both"/>
      </w:pPr>
      <w:r>
        <w:t>3.1.6. Обеспечение осуществления общественного контроля за соблюдением требований законодательства о контрактной системе в сфере закупок.</w:t>
      </w:r>
    </w:p>
    <w:p w14:paraId="1B99863C" w14:textId="77777777" w:rsidR="00FE3F62" w:rsidRDefault="00FE3F62">
      <w:pPr>
        <w:pStyle w:val="ConsPlusNormal"/>
        <w:spacing w:before="220"/>
        <w:ind w:firstLine="540"/>
        <w:jc w:val="both"/>
      </w:pPr>
      <w:r>
        <w:t>3.1.7. Осуществление взаимодействия с гражданами, общественными объединениями и объединениями юридических лиц по вопросам осуществления общественного контроля в сфере закупок.</w:t>
      </w:r>
    </w:p>
    <w:p w14:paraId="6BBF7F90" w14:textId="77777777" w:rsidR="00FE3F62" w:rsidRDefault="00FE3F62">
      <w:pPr>
        <w:pStyle w:val="ConsPlusNormal"/>
        <w:spacing w:before="220"/>
        <w:ind w:firstLine="540"/>
        <w:jc w:val="both"/>
      </w:pPr>
      <w:r>
        <w:t xml:space="preserve">3.1.8. Исключен с 1 января 2022 года. - </w:t>
      </w:r>
      <w:hyperlink r:id="rId28">
        <w:r>
          <w:rPr>
            <w:color w:val="0000FF"/>
          </w:rPr>
          <w:t>Указ</w:t>
        </w:r>
      </w:hyperlink>
      <w:r>
        <w:t xml:space="preserve"> Губернатора Брянской области от 06.10.2021 N 138.</w:t>
      </w:r>
    </w:p>
    <w:p w14:paraId="2C8DBA5D" w14:textId="77777777" w:rsidR="00FE3F62" w:rsidRDefault="00FE3F62">
      <w:pPr>
        <w:pStyle w:val="ConsPlusNormal"/>
        <w:spacing w:before="220"/>
        <w:ind w:firstLine="540"/>
        <w:jc w:val="both"/>
      </w:pPr>
      <w:r>
        <w:t>3.2. В части нормативно-правового регулирования контрактной системы в сфере закупок для нужд Брянской области:</w:t>
      </w:r>
    </w:p>
    <w:p w14:paraId="54334FC9" w14:textId="77777777" w:rsidR="00FE3F62" w:rsidRDefault="00FE3F62">
      <w:pPr>
        <w:pStyle w:val="ConsPlusNormal"/>
        <w:spacing w:before="220"/>
        <w:ind w:firstLine="540"/>
        <w:jc w:val="both"/>
      </w:pPr>
      <w:r>
        <w:t>3.2.1. Разработка проектов правовых актов в сфере закупок для государственных нужд Брянской области в соответствии с требованиями контрактной системы в сфере закупок.</w:t>
      </w:r>
    </w:p>
    <w:p w14:paraId="4F88AF3B" w14:textId="77777777" w:rsidR="00FE3F62" w:rsidRDefault="00FE3F62">
      <w:pPr>
        <w:pStyle w:val="ConsPlusNormal"/>
        <w:spacing w:before="220"/>
        <w:ind w:firstLine="540"/>
        <w:jc w:val="both"/>
      </w:pPr>
      <w:r>
        <w:t>3.2.2. Сопровождение нормативных актов в сфере закупок для нужд Брянской области в течение всего срока их действия и осуществление мероприятий по их инкорпорации.</w:t>
      </w:r>
    </w:p>
    <w:p w14:paraId="49B742C6" w14:textId="77777777" w:rsidR="00FE3F62" w:rsidRDefault="00FE3F62">
      <w:pPr>
        <w:pStyle w:val="ConsPlusNormal"/>
        <w:spacing w:before="220"/>
        <w:ind w:firstLine="540"/>
        <w:jc w:val="both"/>
      </w:pPr>
      <w:r>
        <w:t>3.2.3. Взаимодействие с федеральным органом исполнительной власти по регулированию контрактной системы в сфере закупок, иными федеральными органами исполнительной власти, органами государственной власти Брянской области, иными государственными органами Брянской области, органами местного самоуправления муниципальных образований Брянской области по вопросам применения нормативных правовых актов в сфере закупок для нужд Брянской области.</w:t>
      </w:r>
    </w:p>
    <w:p w14:paraId="168985B1" w14:textId="77777777" w:rsidR="00FE3F62" w:rsidRDefault="00FE3F62">
      <w:pPr>
        <w:pStyle w:val="ConsPlusNormal"/>
        <w:jc w:val="both"/>
      </w:pPr>
      <w:r>
        <w:t xml:space="preserve">(пп. 3.2.3 в ред. </w:t>
      </w:r>
      <w:hyperlink r:id="rId29">
        <w:r>
          <w:rPr>
            <w:color w:val="0000FF"/>
          </w:rPr>
          <w:t>Указа</w:t>
        </w:r>
      </w:hyperlink>
      <w:r>
        <w:t xml:space="preserve"> Губернатора Брянской области от 20.12.2022 N 204)</w:t>
      </w:r>
    </w:p>
    <w:p w14:paraId="34DA9006" w14:textId="77777777" w:rsidR="00FE3F62" w:rsidRDefault="00FE3F62">
      <w:pPr>
        <w:pStyle w:val="ConsPlusNormal"/>
        <w:spacing w:before="220"/>
        <w:ind w:firstLine="540"/>
        <w:jc w:val="both"/>
      </w:pPr>
      <w:r>
        <w:t>3.3. В части проведения мониторинга закупок для государственных нужд Брянской области:</w:t>
      </w:r>
    </w:p>
    <w:p w14:paraId="3FD3FCEA" w14:textId="77777777" w:rsidR="00FE3F62" w:rsidRDefault="00FE3F62">
      <w:pPr>
        <w:pStyle w:val="ConsPlusNormal"/>
        <w:spacing w:before="220"/>
        <w:ind w:firstLine="540"/>
        <w:jc w:val="both"/>
      </w:pPr>
      <w:r>
        <w:t>3.3.1. Осуществление сбора, обобщения, систематизации и оценки информации об осуществлении закупок.</w:t>
      </w:r>
    </w:p>
    <w:p w14:paraId="429A6277" w14:textId="77777777" w:rsidR="00FE3F62" w:rsidRDefault="00FE3F62">
      <w:pPr>
        <w:pStyle w:val="ConsPlusNormal"/>
        <w:spacing w:before="220"/>
        <w:ind w:firstLine="540"/>
        <w:jc w:val="both"/>
      </w:pPr>
      <w:r>
        <w:t>3.3.2. Подготовка и размещение на сайте управления государственных закупок Брянской области аналитического отчета по результатам мониторинга закупок за прошедший год.</w:t>
      </w:r>
    </w:p>
    <w:p w14:paraId="37C057AE" w14:textId="77777777" w:rsidR="00FE3F62" w:rsidRDefault="00FE3F62">
      <w:pPr>
        <w:pStyle w:val="ConsPlusNormal"/>
        <w:spacing w:before="220"/>
        <w:ind w:firstLine="540"/>
        <w:jc w:val="both"/>
      </w:pPr>
      <w:r>
        <w:t>3.4. В части методологического сопровождения деятельности заказчиков:</w:t>
      </w:r>
    </w:p>
    <w:p w14:paraId="68F08FFD" w14:textId="77777777" w:rsidR="00FE3F62" w:rsidRDefault="00FE3F62">
      <w:pPr>
        <w:pStyle w:val="ConsPlusNormal"/>
        <w:spacing w:before="220"/>
        <w:ind w:firstLine="540"/>
        <w:jc w:val="both"/>
      </w:pPr>
      <w:r>
        <w:t>3.4.1. Методическое руководство и координация деятельности заказчиков в рамках функционирования контрактной системы в сфере закупок.</w:t>
      </w:r>
    </w:p>
    <w:p w14:paraId="6FD0DEAF" w14:textId="77777777" w:rsidR="00FE3F62" w:rsidRDefault="00FE3F62">
      <w:pPr>
        <w:pStyle w:val="ConsPlusNormal"/>
        <w:spacing w:before="220"/>
        <w:ind w:firstLine="540"/>
        <w:jc w:val="both"/>
      </w:pPr>
      <w:r>
        <w:t>3.4.2. Оптимизация деятельности заказчиков путем организации проведения совместных конкурсов или аукционов.</w:t>
      </w:r>
    </w:p>
    <w:p w14:paraId="3AFBD07E" w14:textId="77777777" w:rsidR="00FE3F62" w:rsidRDefault="00FE3F62">
      <w:pPr>
        <w:pStyle w:val="ConsPlusNormal"/>
        <w:jc w:val="both"/>
      </w:pPr>
      <w:r>
        <w:t xml:space="preserve">(пп. 3.4.2 в ред. </w:t>
      </w:r>
      <w:hyperlink r:id="rId30">
        <w:r>
          <w:rPr>
            <w:color w:val="0000FF"/>
          </w:rPr>
          <w:t>Указа</w:t>
        </w:r>
      </w:hyperlink>
      <w:r>
        <w:t xml:space="preserve"> Губернатора Брянской области от 06.10.2021 N 138)</w:t>
      </w:r>
    </w:p>
    <w:p w14:paraId="697A416C" w14:textId="77777777" w:rsidR="00FE3F62" w:rsidRDefault="00FE3F62">
      <w:pPr>
        <w:pStyle w:val="ConsPlusNormal"/>
        <w:spacing w:before="220"/>
        <w:ind w:firstLine="540"/>
        <w:jc w:val="both"/>
      </w:pPr>
      <w:r>
        <w:t>3.4.3. Разработка обязательных для применения типовых форм документов, методических рекомендаций, необходимых для функционирования контрактной системы в сфере закупок.</w:t>
      </w:r>
    </w:p>
    <w:p w14:paraId="122CA94C" w14:textId="77777777" w:rsidR="00FE3F62" w:rsidRDefault="00FE3F62">
      <w:pPr>
        <w:pStyle w:val="ConsPlusNormal"/>
        <w:spacing w:before="220"/>
        <w:ind w:firstLine="540"/>
        <w:jc w:val="both"/>
      </w:pPr>
      <w:r>
        <w:t>3.4.4. Оказание информационно-методологического содействия органам местного самоуправления в сфере осуществления закупок для муниципальных нужд.</w:t>
      </w:r>
    </w:p>
    <w:p w14:paraId="56679303" w14:textId="77777777" w:rsidR="00FE3F62" w:rsidRDefault="00FE3F62">
      <w:pPr>
        <w:pStyle w:val="ConsPlusNormal"/>
        <w:spacing w:before="220"/>
        <w:ind w:firstLine="540"/>
        <w:jc w:val="both"/>
      </w:pPr>
      <w:r>
        <w:lastRenderedPageBreak/>
        <w:t>3.4.5. Организация и проведение конференций, семинаров, вебинаров и иных мероприятий в сфере закупок.</w:t>
      </w:r>
    </w:p>
    <w:p w14:paraId="5E7FC217" w14:textId="77777777" w:rsidR="00FE3F62" w:rsidRDefault="00FE3F62">
      <w:pPr>
        <w:pStyle w:val="ConsPlusNormal"/>
        <w:jc w:val="both"/>
      </w:pPr>
      <w:r>
        <w:t xml:space="preserve">(пп. 3.4.5 в ред. </w:t>
      </w:r>
      <w:hyperlink r:id="rId31">
        <w:r>
          <w:rPr>
            <w:color w:val="0000FF"/>
          </w:rPr>
          <w:t>Указа</w:t>
        </w:r>
      </w:hyperlink>
      <w:r>
        <w:t xml:space="preserve"> Губернатора Брянской области от 06.10.2021 N 138)</w:t>
      </w:r>
    </w:p>
    <w:p w14:paraId="6645CAB0" w14:textId="77777777" w:rsidR="00FE3F62" w:rsidRDefault="00FE3F62">
      <w:pPr>
        <w:pStyle w:val="ConsPlusNormal"/>
        <w:spacing w:before="220"/>
        <w:ind w:firstLine="540"/>
        <w:jc w:val="both"/>
      </w:pPr>
      <w:r>
        <w:t>3.5. В части информационного обеспечения контрактной системы в сфере закупок:</w:t>
      </w:r>
    </w:p>
    <w:p w14:paraId="1E7DB614" w14:textId="77777777" w:rsidR="00FE3F62" w:rsidRDefault="00FE3F62">
      <w:pPr>
        <w:pStyle w:val="ConsPlusNormal"/>
        <w:spacing w:before="220"/>
        <w:ind w:firstLine="540"/>
        <w:jc w:val="both"/>
      </w:pPr>
      <w:r>
        <w:t>3.5.1. Обеспечение единого информационного пространства в сфере закупок.</w:t>
      </w:r>
    </w:p>
    <w:p w14:paraId="57BEE592" w14:textId="77777777" w:rsidR="00FE3F62" w:rsidRDefault="00FE3F62">
      <w:pPr>
        <w:pStyle w:val="ConsPlusNormal"/>
        <w:spacing w:before="220"/>
        <w:ind w:firstLine="540"/>
        <w:jc w:val="both"/>
      </w:pPr>
      <w:r>
        <w:t>3.5.2. Проведение мероприятий по развитию и совершенствованию региональной информационной системы в сфере закупок товаров, работ, услуг для обеспечения нужд Брянской области "РИС-Закупки".</w:t>
      </w:r>
    </w:p>
    <w:p w14:paraId="5179F6BE" w14:textId="77777777" w:rsidR="00FE3F62" w:rsidRDefault="00FE3F62">
      <w:pPr>
        <w:pStyle w:val="ConsPlusNormal"/>
        <w:spacing w:before="220"/>
        <w:ind w:firstLine="540"/>
        <w:jc w:val="both"/>
      </w:pPr>
      <w:r>
        <w:t>3.5.3. Обеспечение бесперебойного функционирования региональной информационной системы в сфере закупок товаров, работ, услуг для обеспечения нужд Брянской области "РИС-Закупки".</w:t>
      </w:r>
    </w:p>
    <w:p w14:paraId="4EFBB5A8" w14:textId="77777777" w:rsidR="00FE3F62" w:rsidRDefault="00FE3F62">
      <w:pPr>
        <w:pStyle w:val="ConsPlusNormal"/>
        <w:jc w:val="both"/>
      </w:pPr>
      <w:r>
        <w:t xml:space="preserve">(пп. 3.5.3 в ред. </w:t>
      </w:r>
      <w:hyperlink r:id="rId32">
        <w:r>
          <w:rPr>
            <w:color w:val="0000FF"/>
          </w:rPr>
          <w:t>Указа</w:t>
        </w:r>
      </w:hyperlink>
      <w:r>
        <w:t xml:space="preserve"> Губернатора Брянской области от 06.10.2021 N 138)</w:t>
      </w:r>
    </w:p>
    <w:p w14:paraId="2974D7AF" w14:textId="77777777" w:rsidR="00FE3F62" w:rsidRDefault="00FE3F62">
      <w:pPr>
        <w:pStyle w:val="ConsPlusNormal"/>
        <w:spacing w:before="220"/>
        <w:ind w:firstLine="540"/>
        <w:jc w:val="both"/>
      </w:pPr>
      <w:r>
        <w:t>3.5.4. Обеспечение информационного взаимодействия региональной информационной системы в сфере закупок товаров, работ, услуг для обеспечения нужд Брянской области "РИС-Закупки" с единой информационной системой в сфере закупок.</w:t>
      </w:r>
    </w:p>
    <w:p w14:paraId="02830C66" w14:textId="77777777" w:rsidR="00FE3F62" w:rsidRDefault="00FE3F62">
      <w:pPr>
        <w:pStyle w:val="ConsPlusNormal"/>
        <w:spacing w:before="220"/>
        <w:ind w:firstLine="540"/>
        <w:jc w:val="both"/>
      </w:pPr>
      <w:r>
        <w:t>3.5.5. Осуществление методического сопровождения заказчиков при использовании ими региональной информационной системы в сфере закупок товаров, работ, услуг для обеспечения нужд Брянской области "РИС-Закупки".</w:t>
      </w:r>
    </w:p>
    <w:p w14:paraId="787F64E4" w14:textId="77777777" w:rsidR="00FE3F62" w:rsidRDefault="00FE3F62">
      <w:pPr>
        <w:pStyle w:val="ConsPlusNormal"/>
        <w:spacing w:before="220"/>
        <w:ind w:firstLine="540"/>
        <w:jc w:val="both"/>
      </w:pPr>
      <w:r>
        <w:t>3.6. В части определения поставщиков (подрядчиков, исполнителей) конкурентными способами для заказчиков:</w:t>
      </w:r>
    </w:p>
    <w:p w14:paraId="4A4E75BE" w14:textId="77777777" w:rsidR="00FE3F62" w:rsidRDefault="00FE3F62">
      <w:pPr>
        <w:pStyle w:val="ConsPlusNormal"/>
        <w:spacing w:before="220"/>
        <w:ind w:firstLine="540"/>
        <w:jc w:val="both"/>
      </w:pPr>
      <w:r>
        <w:t>3.6.1. Проверка обоснования выбора способов определения поставщиков (подрядчиков, исполнителей) для заказчиков на соответствие законодательству.</w:t>
      </w:r>
    </w:p>
    <w:p w14:paraId="3F07CE9E" w14:textId="77777777" w:rsidR="00FE3F62" w:rsidRDefault="00FE3F62">
      <w:pPr>
        <w:pStyle w:val="ConsPlusNormal"/>
        <w:spacing w:before="220"/>
        <w:ind w:firstLine="540"/>
        <w:jc w:val="both"/>
      </w:pPr>
      <w:r>
        <w:t>3.6.2. Принятие решения о создании комиссий по осуществлению закупок товаров, работ, услуг для заказчиков (далее - комиссия), определение состава и порядка работы комиссии, организация и обеспечение работы комиссии, обеспечение осуществления комиссией соответствия участников закупки требованиям, установленным законодательством.</w:t>
      </w:r>
    </w:p>
    <w:p w14:paraId="298E6003" w14:textId="77777777" w:rsidR="00FE3F62" w:rsidRDefault="00FE3F62">
      <w:pPr>
        <w:pStyle w:val="ConsPlusNormal"/>
        <w:spacing w:before="220"/>
        <w:ind w:firstLine="540"/>
        <w:jc w:val="both"/>
      </w:pPr>
      <w:r>
        <w:t>3.6.3. Подготовка и согласование извещений об осуществлении закупок в пределах полномочий. Размещение извещений об осуществлении закупок в соответствии с законодательством.</w:t>
      </w:r>
    </w:p>
    <w:p w14:paraId="56061A0C" w14:textId="77777777" w:rsidR="00FE3F62" w:rsidRDefault="00FE3F62">
      <w:pPr>
        <w:pStyle w:val="ConsPlusNormal"/>
        <w:jc w:val="both"/>
      </w:pPr>
      <w:r>
        <w:t xml:space="preserve">(пп. 3.6.3 в ред. </w:t>
      </w:r>
      <w:hyperlink r:id="rId33">
        <w:r>
          <w:rPr>
            <w:color w:val="0000FF"/>
          </w:rPr>
          <w:t>Указа</w:t>
        </w:r>
      </w:hyperlink>
      <w:r>
        <w:t xml:space="preserve"> Губернатора Брянской области от 06.10.2021 N 138)</w:t>
      </w:r>
    </w:p>
    <w:p w14:paraId="432218B9" w14:textId="77777777" w:rsidR="00FE3F62" w:rsidRDefault="00FE3F62">
      <w:pPr>
        <w:pStyle w:val="ConsPlusNormal"/>
        <w:spacing w:before="220"/>
        <w:ind w:firstLine="540"/>
        <w:jc w:val="both"/>
      </w:pPr>
      <w:r>
        <w:t>3.6.4. Разработка и согласование документации о закупке (в случае, если законодательством предусмотрена документация о закупке) в пределах полномочий.</w:t>
      </w:r>
    </w:p>
    <w:p w14:paraId="0E1B4D4C" w14:textId="77777777" w:rsidR="00FE3F62" w:rsidRDefault="00FE3F62">
      <w:pPr>
        <w:pStyle w:val="ConsPlusNormal"/>
        <w:jc w:val="both"/>
      </w:pPr>
      <w:r>
        <w:t xml:space="preserve">(пп. 3.6.4 в ред. </w:t>
      </w:r>
      <w:hyperlink r:id="rId34">
        <w:r>
          <w:rPr>
            <w:color w:val="0000FF"/>
          </w:rPr>
          <w:t>Указа</w:t>
        </w:r>
      </w:hyperlink>
      <w:r>
        <w:t xml:space="preserve"> Губернатора Брянской области от 06.10.2021 N 138)</w:t>
      </w:r>
    </w:p>
    <w:p w14:paraId="48711927" w14:textId="77777777" w:rsidR="00FE3F62" w:rsidRDefault="00FE3F62">
      <w:pPr>
        <w:pStyle w:val="ConsPlusNormal"/>
        <w:spacing w:before="220"/>
        <w:ind w:firstLine="540"/>
        <w:jc w:val="both"/>
      </w:pPr>
      <w:r>
        <w:t>3.6.5. Направление подготовленных заказчиками ответов участникам закупок по их запросам о даче разъяснений положений извещения об осуществлении закупки, документации о закупке (в случае, если законодательством предусмотрена документация о закупке).</w:t>
      </w:r>
    </w:p>
    <w:p w14:paraId="35DEBE04" w14:textId="77777777" w:rsidR="00FE3F62" w:rsidRDefault="00FE3F62">
      <w:pPr>
        <w:pStyle w:val="ConsPlusNormal"/>
        <w:jc w:val="both"/>
      </w:pPr>
      <w:r>
        <w:t xml:space="preserve">(пп. 3.6.5 в ред. </w:t>
      </w:r>
      <w:hyperlink r:id="rId35">
        <w:r>
          <w:rPr>
            <w:color w:val="0000FF"/>
          </w:rPr>
          <w:t>Указа</w:t>
        </w:r>
      </w:hyperlink>
      <w:r>
        <w:t xml:space="preserve"> Губернатора Брянской области от 06.10.2021 N 138)</w:t>
      </w:r>
    </w:p>
    <w:p w14:paraId="3D2C78EB" w14:textId="77777777" w:rsidR="00FE3F62" w:rsidRDefault="00FE3F62">
      <w:pPr>
        <w:pStyle w:val="ConsPlusNormal"/>
        <w:spacing w:before="220"/>
        <w:ind w:firstLine="540"/>
        <w:jc w:val="both"/>
      </w:pPr>
      <w:r>
        <w:t>3.6.6. Представление информации и документов, предусмотренных законодательством, в уполномоченные на осуществление контроля и аудита в сфере закупок федеральные органы исполнительной власти, органы государственной власти Брянской области, иные государственные органы Брянской области.</w:t>
      </w:r>
    </w:p>
    <w:p w14:paraId="6E27A490" w14:textId="77777777" w:rsidR="00FE3F62" w:rsidRDefault="00FE3F62">
      <w:pPr>
        <w:pStyle w:val="ConsPlusNormal"/>
        <w:jc w:val="both"/>
      </w:pPr>
      <w:r>
        <w:t xml:space="preserve">(пп. 3.6.6 в ред. </w:t>
      </w:r>
      <w:hyperlink r:id="rId36">
        <w:r>
          <w:rPr>
            <w:color w:val="0000FF"/>
          </w:rPr>
          <w:t>Указа</w:t>
        </w:r>
      </w:hyperlink>
      <w:r>
        <w:t xml:space="preserve"> Губернатора Брянской области от 20.12.2022 N 204)</w:t>
      </w:r>
    </w:p>
    <w:p w14:paraId="01E11650" w14:textId="77777777" w:rsidR="00FE3F62" w:rsidRDefault="00FE3F62">
      <w:pPr>
        <w:pStyle w:val="ConsPlusNormal"/>
        <w:spacing w:before="220"/>
        <w:ind w:firstLine="540"/>
        <w:jc w:val="both"/>
      </w:pPr>
      <w:r>
        <w:lastRenderedPageBreak/>
        <w:t>3.6.7. Выполнение решений, представлений, предписаний, принятых уполномоченными на осуществление контроля и аудита в сфере закупок федеральными органами исполнительной власти, органами государственной власти Брянской области, иными государственными органами Брянской области.</w:t>
      </w:r>
    </w:p>
    <w:p w14:paraId="3321A10D" w14:textId="77777777" w:rsidR="00FE3F62" w:rsidRDefault="00FE3F62">
      <w:pPr>
        <w:pStyle w:val="ConsPlusNormal"/>
        <w:jc w:val="both"/>
      </w:pPr>
      <w:r>
        <w:t xml:space="preserve">(пп. 3.6.7 в ред. </w:t>
      </w:r>
      <w:hyperlink r:id="rId37">
        <w:r>
          <w:rPr>
            <w:color w:val="0000FF"/>
          </w:rPr>
          <w:t>Указа</w:t>
        </w:r>
      </w:hyperlink>
      <w:r>
        <w:t xml:space="preserve"> Губернатора Брянской области от 20.12.2022 N 204)</w:t>
      </w:r>
    </w:p>
    <w:p w14:paraId="2C2C4D16" w14:textId="77777777" w:rsidR="00FE3F62" w:rsidRDefault="00FE3F62">
      <w:pPr>
        <w:pStyle w:val="ConsPlusNormal"/>
        <w:spacing w:before="220"/>
        <w:ind w:firstLine="540"/>
        <w:jc w:val="both"/>
      </w:pPr>
      <w:r>
        <w:t>3.6.8. Обжалование в судебном порядке решений и представлений уполномоченных на осуществление контроля и аудита в сфере закупок федеральных органов исполнительной власти, органов государственной власти Брянской области, иных государственных органов Брянской области.</w:t>
      </w:r>
    </w:p>
    <w:p w14:paraId="3A961BE9" w14:textId="77777777" w:rsidR="00FE3F62" w:rsidRDefault="00FE3F62">
      <w:pPr>
        <w:pStyle w:val="ConsPlusNormal"/>
        <w:jc w:val="both"/>
      </w:pPr>
      <w:r>
        <w:t xml:space="preserve">(пп. 3.6.8 в ред. </w:t>
      </w:r>
      <w:hyperlink r:id="rId38">
        <w:r>
          <w:rPr>
            <w:color w:val="0000FF"/>
          </w:rPr>
          <w:t>Указа</w:t>
        </w:r>
      </w:hyperlink>
      <w:r>
        <w:t xml:space="preserve"> Губернатора Брянской области от 20.12.2022 N 204)</w:t>
      </w:r>
    </w:p>
    <w:p w14:paraId="2BB98819" w14:textId="77777777" w:rsidR="00FE3F62" w:rsidRDefault="00FE3F62">
      <w:pPr>
        <w:pStyle w:val="ConsPlusNormal"/>
        <w:spacing w:before="220"/>
        <w:ind w:firstLine="540"/>
        <w:jc w:val="both"/>
      </w:pPr>
      <w:r>
        <w:t>3.6.9. Организация проведения совместных конкурсов или аукционов при наличии соответствующего соглашения.</w:t>
      </w:r>
    </w:p>
    <w:p w14:paraId="07A6E161" w14:textId="77777777" w:rsidR="00FE3F62" w:rsidRDefault="00FE3F62">
      <w:pPr>
        <w:pStyle w:val="ConsPlusNormal"/>
        <w:jc w:val="both"/>
      </w:pPr>
      <w:r>
        <w:t xml:space="preserve">(пп. 3.6.9 в ред. </w:t>
      </w:r>
      <w:hyperlink r:id="rId39">
        <w:r>
          <w:rPr>
            <w:color w:val="0000FF"/>
          </w:rPr>
          <w:t>Указа</w:t>
        </w:r>
      </w:hyperlink>
      <w:r>
        <w:t xml:space="preserve"> Губернатора Брянской области от 06.10.2021 N 138)</w:t>
      </w:r>
    </w:p>
    <w:p w14:paraId="282105DB" w14:textId="77777777" w:rsidR="00FE3F62" w:rsidRDefault="00FE3F62">
      <w:pPr>
        <w:pStyle w:val="ConsPlusNormal"/>
        <w:spacing w:before="220"/>
        <w:ind w:firstLine="540"/>
        <w:jc w:val="both"/>
      </w:pPr>
      <w:r>
        <w:t>3.6.10. Осуществление иных функций уполномоченного органа, предусмотренных контрактной системой в сфере закупок.</w:t>
      </w:r>
    </w:p>
    <w:p w14:paraId="15EA5E34" w14:textId="77777777" w:rsidR="00FE3F62" w:rsidRDefault="00FE3F62">
      <w:pPr>
        <w:pStyle w:val="ConsPlusNormal"/>
        <w:spacing w:before="220"/>
        <w:ind w:firstLine="540"/>
        <w:jc w:val="both"/>
      </w:pPr>
      <w:r>
        <w:t>3.6.11. Подготовка и направление приглашений принять участие в определении поставщиков (подрядчиков, исполнителей) закрытыми способами.</w:t>
      </w:r>
    </w:p>
    <w:p w14:paraId="5B2CBAD8" w14:textId="77777777" w:rsidR="00FE3F62" w:rsidRDefault="00FE3F62">
      <w:pPr>
        <w:pStyle w:val="ConsPlusNormal"/>
        <w:spacing w:before="220"/>
        <w:ind w:firstLine="540"/>
        <w:jc w:val="both"/>
      </w:pPr>
      <w:r>
        <w:t>3.6.12. Заключение соглашений от имени Брянской области с муниципальными образованиями Брянской области о передаче полномочий на определение поставщиков (подрядчиков, исполнителей) для муниципальных заказчиков и муниципальных бюджетных учреждений муниципального образования.</w:t>
      </w:r>
    </w:p>
    <w:p w14:paraId="5E08D505" w14:textId="77777777" w:rsidR="00FE3F62" w:rsidRDefault="00FE3F62">
      <w:pPr>
        <w:pStyle w:val="ConsPlusNormal"/>
        <w:jc w:val="both"/>
      </w:pPr>
      <w:r>
        <w:t xml:space="preserve">(пп. 3.6.12 введен </w:t>
      </w:r>
      <w:hyperlink r:id="rId40">
        <w:r>
          <w:rPr>
            <w:color w:val="0000FF"/>
          </w:rPr>
          <w:t>Указом</w:t>
        </w:r>
      </w:hyperlink>
      <w:r>
        <w:t xml:space="preserve"> Губернатора Брянской области от 18.05.2020 N 90)</w:t>
      </w:r>
    </w:p>
    <w:p w14:paraId="13E117E1" w14:textId="77777777" w:rsidR="00FE3F62" w:rsidRDefault="00FE3F62">
      <w:pPr>
        <w:pStyle w:val="ConsPlusNormal"/>
        <w:spacing w:before="220"/>
        <w:ind w:firstLine="540"/>
        <w:jc w:val="both"/>
      </w:pPr>
      <w:r>
        <w:t>3.7. Участие в работе комиссии по оценке обоснованности закупки медицинского оборудования для нужд государственных учреждений здравоохранения.</w:t>
      </w:r>
    </w:p>
    <w:p w14:paraId="3D5DDE44" w14:textId="77777777" w:rsidR="00FE3F62" w:rsidRDefault="00FE3F62">
      <w:pPr>
        <w:pStyle w:val="ConsPlusNormal"/>
        <w:spacing w:before="220"/>
        <w:ind w:firstLine="540"/>
        <w:jc w:val="both"/>
      </w:pPr>
      <w:r>
        <w:t>3.8. Осуществление мероприятий, связанных с обеспечением при реализации своих полномочий приоритета целей и задач по содействию развитию конкуренции в сфере государственных и муниципальных закупок для нужд Брянской области.</w:t>
      </w:r>
    </w:p>
    <w:p w14:paraId="5524B423" w14:textId="77777777" w:rsidR="00FE3F62" w:rsidRDefault="00FE3F62">
      <w:pPr>
        <w:pStyle w:val="ConsPlusNormal"/>
        <w:spacing w:before="220"/>
        <w:ind w:firstLine="540"/>
        <w:jc w:val="both"/>
      </w:pPr>
      <w:r>
        <w:t>3.9. Осуществление мероприятий, связанных с проведением мониторинга соответствия и оценки соответствия планов закупок товаров, работ, услуг, планов закупок инновационной продукции, высокотехнологичной продукции, лекарственных средств и внесенных в них изменений, проектов планов закупок и проектов вносимых изменений в планы закупок требованиям законодательства Российской Федерации, предусматривающим участие субъектов малого и среднего предпринимательства в закупках.</w:t>
      </w:r>
    </w:p>
    <w:p w14:paraId="7C1F8FF5" w14:textId="77777777" w:rsidR="00FE3F62" w:rsidRDefault="00FE3F62">
      <w:pPr>
        <w:pStyle w:val="ConsPlusNormal"/>
        <w:spacing w:before="220"/>
        <w:ind w:firstLine="540"/>
        <w:jc w:val="both"/>
      </w:pPr>
      <w:r>
        <w:t>3.10. Проведение мероприятий, связанных с осуществлением в пределах своей компетенции полномочий по организации проектной деятельности.</w:t>
      </w:r>
    </w:p>
    <w:p w14:paraId="61E2A3C3" w14:textId="77777777" w:rsidR="00FE3F62" w:rsidRDefault="00FE3F62">
      <w:pPr>
        <w:pStyle w:val="ConsPlusNormal"/>
        <w:spacing w:before="220"/>
        <w:ind w:firstLine="540"/>
        <w:jc w:val="both"/>
      </w:pPr>
      <w:r>
        <w:t>3.11. Осуществление мероприятий, связанных с проведением работ с использованием сведений, составляющих государственную тайну, мероприятий по мобилизационной подготовке управления.</w:t>
      </w:r>
    </w:p>
    <w:p w14:paraId="4EB1501F" w14:textId="77777777" w:rsidR="00FE3F62" w:rsidRDefault="00FE3F62">
      <w:pPr>
        <w:pStyle w:val="ConsPlusNormal"/>
        <w:jc w:val="both"/>
      </w:pPr>
      <w:r>
        <w:t xml:space="preserve">(п. 3.11 в ред. </w:t>
      </w:r>
      <w:hyperlink r:id="rId41">
        <w:r>
          <w:rPr>
            <w:color w:val="0000FF"/>
          </w:rPr>
          <w:t>Указа</w:t>
        </w:r>
      </w:hyperlink>
      <w:r>
        <w:t xml:space="preserve"> Губернатора Брянской области от 18.05.2020 N 90)</w:t>
      </w:r>
    </w:p>
    <w:p w14:paraId="035B9EC4" w14:textId="77777777" w:rsidR="00FE3F62" w:rsidRDefault="00FE3F62">
      <w:pPr>
        <w:pStyle w:val="ConsPlusNormal"/>
        <w:jc w:val="both"/>
      </w:pPr>
    </w:p>
    <w:p w14:paraId="6CE66F16" w14:textId="77777777" w:rsidR="00FE3F62" w:rsidRDefault="00FE3F62">
      <w:pPr>
        <w:pStyle w:val="ConsPlusTitle"/>
        <w:jc w:val="center"/>
        <w:outlineLvl w:val="1"/>
      </w:pPr>
      <w:r>
        <w:t>IV. Обеспечение деятельности управления</w:t>
      </w:r>
    </w:p>
    <w:p w14:paraId="5F408D6F" w14:textId="77777777" w:rsidR="00FE3F62" w:rsidRDefault="00FE3F62">
      <w:pPr>
        <w:pStyle w:val="ConsPlusNormal"/>
        <w:jc w:val="both"/>
      </w:pPr>
    </w:p>
    <w:p w14:paraId="4A7ED1A3" w14:textId="77777777" w:rsidR="00FE3F62" w:rsidRDefault="00FE3F62">
      <w:pPr>
        <w:pStyle w:val="ConsPlusNormal"/>
        <w:ind w:firstLine="540"/>
        <w:jc w:val="both"/>
      </w:pPr>
      <w:r>
        <w:t>4.1. Управление для решения возложенных задач и реализации функций в установленном порядке вправе:</w:t>
      </w:r>
    </w:p>
    <w:p w14:paraId="7E3D2CC8" w14:textId="77777777" w:rsidR="00FE3F62" w:rsidRDefault="00FE3F62">
      <w:pPr>
        <w:pStyle w:val="ConsPlusNormal"/>
        <w:spacing w:before="220"/>
        <w:ind w:firstLine="540"/>
        <w:jc w:val="both"/>
      </w:pPr>
      <w:r>
        <w:t xml:space="preserve">4.1.1. Запрашивать и получать от органов государственной власти, органов местного </w:t>
      </w:r>
      <w:r>
        <w:lastRenderedPageBreak/>
        <w:t>самоуправления, организаций независимо от организационно-правовых форм и форм собственности (далее - организации) и граждан необходимую информацию.</w:t>
      </w:r>
    </w:p>
    <w:p w14:paraId="0BEBFB4E" w14:textId="77777777" w:rsidR="00FE3F62" w:rsidRDefault="00FE3F62">
      <w:pPr>
        <w:pStyle w:val="ConsPlusNormal"/>
        <w:jc w:val="both"/>
      </w:pPr>
      <w:r>
        <w:t xml:space="preserve">(пп. 4.1.1 в ред. </w:t>
      </w:r>
      <w:hyperlink r:id="rId42">
        <w:r>
          <w:rPr>
            <w:color w:val="0000FF"/>
          </w:rPr>
          <w:t>Указа</w:t>
        </w:r>
      </w:hyperlink>
      <w:r>
        <w:t xml:space="preserve"> Губернатора Брянской области от 20.12.2022 N 204)</w:t>
      </w:r>
    </w:p>
    <w:p w14:paraId="7714A28B" w14:textId="77777777" w:rsidR="00FE3F62" w:rsidRDefault="00FE3F62">
      <w:pPr>
        <w:pStyle w:val="ConsPlusNormal"/>
        <w:spacing w:before="220"/>
        <w:ind w:firstLine="540"/>
        <w:jc w:val="both"/>
      </w:pPr>
      <w:r>
        <w:t>4.1.2. Заключать государственные контракты, иные договоры, соглашения в соответствии с законодательством.</w:t>
      </w:r>
    </w:p>
    <w:p w14:paraId="6DACAC13" w14:textId="77777777" w:rsidR="00FE3F62" w:rsidRDefault="00FE3F62">
      <w:pPr>
        <w:pStyle w:val="ConsPlusNormal"/>
        <w:spacing w:before="220"/>
        <w:ind w:firstLine="540"/>
        <w:jc w:val="both"/>
      </w:pPr>
      <w:r>
        <w:t>4.1.3. Привлекать в необходимых случаях специалистов органов исполнительной власти Брянской области, а также специалистов (экспертов) иных органов и организаций для решения вопросов, относящихся к сфере деятельности управления.</w:t>
      </w:r>
    </w:p>
    <w:p w14:paraId="14523F3B" w14:textId="77777777" w:rsidR="00FE3F62" w:rsidRDefault="00FE3F62">
      <w:pPr>
        <w:pStyle w:val="ConsPlusNormal"/>
        <w:jc w:val="both"/>
      </w:pPr>
      <w:r>
        <w:t xml:space="preserve">(в ред. </w:t>
      </w:r>
      <w:hyperlink r:id="rId43">
        <w:r>
          <w:rPr>
            <w:color w:val="0000FF"/>
          </w:rPr>
          <w:t>Указа</w:t>
        </w:r>
      </w:hyperlink>
      <w:r>
        <w:t xml:space="preserve"> Губернатора Брянской области от 20.12.2022 N 204)</w:t>
      </w:r>
    </w:p>
    <w:p w14:paraId="32506452" w14:textId="77777777" w:rsidR="00FE3F62" w:rsidRDefault="00FE3F62">
      <w:pPr>
        <w:pStyle w:val="ConsPlusNormal"/>
        <w:spacing w:before="220"/>
        <w:ind w:firstLine="540"/>
        <w:jc w:val="both"/>
      </w:pPr>
      <w:r>
        <w:t>4.1.4. Осуществлять иные права, предусмотренные законодательством.</w:t>
      </w:r>
    </w:p>
    <w:p w14:paraId="512565DF" w14:textId="77777777" w:rsidR="00FE3F62" w:rsidRDefault="00FE3F62">
      <w:pPr>
        <w:pStyle w:val="ConsPlusNormal"/>
        <w:spacing w:before="220"/>
        <w:ind w:firstLine="540"/>
        <w:jc w:val="both"/>
      </w:pPr>
      <w:r>
        <w:t>4.2. Финансовое обеспечение деятельности управления осуществляется в рамках средств, запланированных в областном бюджете на соответствующий финансовый год и плановый период.</w:t>
      </w:r>
    </w:p>
    <w:p w14:paraId="22C1EBD0" w14:textId="77777777" w:rsidR="00FE3F62" w:rsidRDefault="00FE3F62">
      <w:pPr>
        <w:pStyle w:val="ConsPlusNormal"/>
        <w:spacing w:before="220"/>
        <w:ind w:firstLine="540"/>
        <w:jc w:val="both"/>
      </w:pPr>
      <w:r>
        <w:t>4.3. Управление по поручению Губернатора Брянской области, заместителей Губернатора Брянской области представляет интересы области по вопросам, входящим в круг деятельности управления.</w:t>
      </w:r>
    </w:p>
    <w:p w14:paraId="04804F33" w14:textId="77777777" w:rsidR="00FE3F62" w:rsidRDefault="00FE3F62">
      <w:pPr>
        <w:pStyle w:val="ConsPlusNormal"/>
        <w:jc w:val="both"/>
      </w:pPr>
    </w:p>
    <w:p w14:paraId="496B19B0" w14:textId="77777777" w:rsidR="00FE3F62" w:rsidRDefault="00FE3F62">
      <w:pPr>
        <w:pStyle w:val="ConsPlusTitle"/>
        <w:jc w:val="center"/>
        <w:outlineLvl w:val="1"/>
      </w:pPr>
      <w:r>
        <w:t>V. Организация деятельности управления</w:t>
      </w:r>
    </w:p>
    <w:p w14:paraId="2CC55DB0" w14:textId="77777777" w:rsidR="00FE3F62" w:rsidRDefault="00FE3F62">
      <w:pPr>
        <w:pStyle w:val="ConsPlusNormal"/>
        <w:jc w:val="both"/>
      </w:pPr>
    </w:p>
    <w:p w14:paraId="2AA8003B" w14:textId="77777777" w:rsidR="00FE3F62" w:rsidRDefault="00FE3F62">
      <w:pPr>
        <w:pStyle w:val="ConsPlusNormal"/>
        <w:ind w:firstLine="540"/>
        <w:jc w:val="both"/>
      </w:pPr>
      <w:r>
        <w:t>5.1. Управление формирует и утверждает ежегодный план и показатели деятельности, осуществляет иные функции, предусмотренные законодательством.</w:t>
      </w:r>
    </w:p>
    <w:p w14:paraId="0A1DA25E" w14:textId="77777777" w:rsidR="00FE3F62" w:rsidRDefault="00FE3F62">
      <w:pPr>
        <w:pStyle w:val="ConsPlusNormal"/>
        <w:spacing w:before="220"/>
        <w:ind w:firstLine="540"/>
        <w:jc w:val="both"/>
      </w:pPr>
      <w:r>
        <w:t>5.2. Руководство деятельностью управления осуществляет начальник управления, назначаемый на должность и освобождаемый от должности Губернатором Брянской области, который несет персональную ответственность за надлежащее выполнение возложенных на управление полномочий.</w:t>
      </w:r>
    </w:p>
    <w:p w14:paraId="2DEA95D7" w14:textId="77777777" w:rsidR="00FE3F62" w:rsidRDefault="00FE3F62">
      <w:pPr>
        <w:pStyle w:val="ConsPlusNormal"/>
        <w:spacing w:before="220"/>
        <w:ind w:firstLine="540"/>
        <w:jc w:val="both"/>
      </w:pPr>
      <w:r>
        <w:t>5.3. Начальник управления в пределах своих полномочий:</w:t>
      </w:r>
    </w:p>
    <w:p w14:paraId="1B831A98" w14:textId="77777777" w:rsidR="00FE3F62" w:rsidRDefault="00FE3F62">
      <w:pPr>
        <w:pStyle w:val="ConsPlusNormal"/>
        <w:spacing w:before="220"/>
        <w:ind w:firstLine="540"/>
        <w:jc w:val="both"/>
      </w:pPr>
      <w:r>
        <w:t>5.3.1. Действует от имени управления без доверенности.</w:t>
      </w:r>
    </w:p>
    <w:p w14:paraId="0FA0099F" w14:textId="77777777" w:rsidR="00FE3F62" w:rsidRDefault="00FE3F62">
      <w:pPr>
        <w:pStyle w:val="ConsPlusNormal"/>
        <w:spacing w:before="220"/>
        <w:ind w:firstLine="540"/>
        <w:jc w:val="both"/>
      </w:pPr>
      <w:r>
        <w:t>5.3.2. Представляет Губернатору Брянской области предложения по структуре, штатному расписанию управления.</w:t>
      </w:r>
    </w:p>
    <w:p w14:paraId="099DC86B" w14:textId="77777777" w:rsidR="00FE3F62" w:rsidRDefault="00FE3F62">
      <w:pPr>
        <w:pStyle w:val="ConsPlusNormal"/>
        <w:spacing w:before="220"/>
        <w:ind w:firstLine="540"/>
        <w:jc w:val="both"/>
      </w:pPr>
      <w:r>
        <w:t>5.3.3. В установленном порядке назначает на должность и освобождает от должности государственных гражданских служащих Брянской области и работников управления, утверждает Положение об отделах управления в соответствии со структурой, должностные регламенты государственных гражданских служащих и должностные инструкции работников управления.</w:t>
      </w:r>
    </w:p>
    <w:p w14:paraId="051E786E" w14:textId="77777777" w:rsidR="00FE3F62" w:rsidRDefault="00FE3F62">
      <w:pPr>
        <w:pStyle w:val="ConsPlusNormal"/>
        <w:spacing w:before="220"/>
        <w:ind w:firstLine="540"/>
        <w:jc w:val="both"/>
      </w:pPr>
      <w:r>
        <w:t>5.3.4. В установленном порядке вносит на рассмотрение Губернатора Брянской области и Правительства Брянской области проекты нормативных правовых актов по вопросам, входящим в компетенцию управления.</w:t>
      </w:r>
    </w:p>
    <w:p w14:paraId="7CFED957" w14:textId="77777777" w:rsidR="00FE3F62" w:rsidRDefault="00FE3F62">
      <w:pPr>
        <w:pStyle w:val="ConsPlusNormal"/>
        <w:spacing w:before="220"/>
        <w:ind w:firstLine="540"/>
        <w:jc w:val="both"/>
      </w:pPr>
      <w:r>
        <w:t>5.3.5. Обеспечивает своевременную уплату управлением всех установленных законодательством Российской Федерации и Брянской области налогов, сборов и обязательных платежей в бюджеты всех уровней и внебюджетные фонды.</w:t>
      </w:r>
    </w:p>
    <w:p w14:paraId="57E4E673" w14:textId="77777777" w:rsidR="00FE3F62" w:rsidRDefault="00FE3F62">
      <w:pPr>
        <w:pStyle w:val="ConsPlusNormal"/>
        <w:spacing w:before="220"/>
        <w:ind w:firstLine="540"/>
        <w:jc w:val="both"/>
      </w:pPr>
      <w:r>
        <w:t>5.3.6. Принимает меры по обеспечению управления квалифицированными кадрами и их рациональному использованию.</w:t>
      </w:r>
    </w:p>
    <w:p w14:paraId="0369AFC2" w14:textId="77777777" w:rsidR="00FE3F62" w:rsidRDefault="00FE3F62">
      <w:pPr>
        <w:pStyle w:val="ConsPlusNormal"/>
        <w:spacing w:before="220"/>
        <w:ind w:firstLine="540"/>
        <w:jc w:val="both"/>
      </w:pPr>
      <w:r>
        <w:t>5.3.7. Запрашивает и получает от органов государственной власти, органов местного самоуправления, организаций и граждан необходимую информацию.</w:t>
      </w:r>
    </w:p>
    <w:p w14:paraId="08886120" w14:textId="77777777" w:rsidR="00FE3F62" w:rsidRDefault="00FE3F62">
      <w:pPr>
        <w:pStyle w:val="ConsPlusNormal"/>
        <w:jc w:val="both"/>
      </w:pPr>
      <w:r>
        <w:lastRenderedPageBreak/>
        <w:t xml:space="preserve">(пп. 5.3.7 в ред. </w:t>
      </w:r>
      <w:hyperlink r:id="rId44">
        <w:r>
          <w:rPr>
            <w:color w:val="0000FF"/>
          </w:rPr>
          <w:t>Указа</w:t>
        </w:r>
      </w:hyperlink>
      <w:r>
        <w:t xml:space="preserve"> Губернатора Брянской области от 20.12.2022 N 204)</w:t>
      </w:r>
    </w:p>
    <w:p w14:paraId="7302AC37" w14:textId="77777777" w:rsidR="00FE3F62" w:rsidRDefault="00FE3F62">
      <w:pPr>
        <w:pStyle w:val="ConsPlusNormal"/>
        <w:spacing w:before="220"/>
        <w:ind w:firstLine="540"/>
        <w:jc w:val="both"/>
      </w:pPr>
      <w:r>
        <w:t>5.3.8. Обеспечивает защиту сведений, составляющих государственную тайну, и их носителей в случае реорганизации, ликвидации управления или прекращения работы со сведениями, составляющими государственную тайну.</w:t>
      </w:r>
    </w:p>
    <w:p w14:paraId="48959E89" w14:textId="77777777" w:rsidR="00FE3F62" w:rsidRDefault="00FE3F62">
      <w:pPr>
        <w:pStyle w:val="ConsPlusNormal"/>
        <w:spacing w:before="220"/>
        <w:ind w:firstLine="540"/>
        <w:jc w:val="both"/>
      </w:pPr>
      <w:r>
        <w:t>5.3.9. Несет ответственность за организацию работ и создание условий по защите государственной тайны, соблюдение установленных законодательством ограничений по ознакомлению со сведениями, составляющими государственную тайну.</w:t>
      </w:r>
    </w:p>
    <w:p w14:paraId="2EEFBE9E" w14:textId="77777777" w:rsidR="00FE3F62" w:rsidRDefault="00FE3F62">
      <w:pPr>
        <w:pStyle w:val="ConsPlusNormal"/>
        <w:spacing w:before="220"/>
        <w:ind w:firstLine="540"/>
        <w:jc w:val="both"/>
      </w:pPr>
      <w:r>
        <w:t>5.3.10. Имеет иные права и обязанности, предусмотренные законодательством Российской Федерации и Брянской области.</w:t>
      </w:r>
    </w:p>
    <w:p w14:paraId="3E708CDD" w14:textId="77777777" w:rsidR="00FE3F62" w:rsidRDefault="00FE3F62">
      <w:pPr>
        <w:pStyle w:val="ConsPlusNormal"/>
        <w:jc w:val="both"/>
      </w:pPr>
    </w:p>
    <w:p w14:paraId="7ED8CF7A" w14:textId="77777777" w:rsidR="00FE3F62" w:rsidRDefault="00FE3F62">
      <w:pPr>
        <w:pStyle w:val="ConsPlusTitle"/>
        <w:jc w:val="center"/>
        <w:outlineLvl w:val="1"/>
      </w:pPr>
      <w:r>
        <w:t>VI. Взаимодействие</w:t>
      </w:r>
    </w:p>
    <w:p w14:paraId="5E9C6950" w14:textId="77777777" w:rsidR="00FE3F62" w:rsidRDefault="00FE3F62">
      <w:pPr>
        <w:pStyle w:val="ConsPlusNormal"/>
        <w:jc w:val="center"/>
      </w:pPr>
    </w:p>
    <w:p w14:paraId="318114C7" w14:textId="77777777" w:rsidR="00FE3F62" w:rsidRDefault="00FE3F62">
      <w:pPr>
        <w:pStyle w:val="ConsPlusNormal"/>
        <w:jc w:val="center"/>
      </w:pPr>
      <w:r>
        <w:t xml:space="preserve">(в ред. </w:t>
      </w:r>
      <w:hyperlink r:id="rId45">
        <w:r>
          <w:rPr>
            <w:color w:val="0000FF"/>
          </w:rPr>
          <w:t>Указа</w:t>
        </w:r>
      </w:hyperlink>
      <w:r>
        <w:t xml:space="preserve"> Губернатора Брянской области</w:t>
      </w:r>
    </w:p>
    <w:p w14:paraId="4006F3A7" w14:textId="77777777" w:rsidR="00FE3F62" w:rsidRDefault="00FE3F62">
      <w:pPr>
        <w:pStyle w:val="ConsPlusNormal"/>
        <w:jc w:val="center"/>
      </w:pPr>
      <w:r>
        <w:t>от 20.12.2022 N 204)</w:t>
      </w:r>
    </w:p>
    <w:p w14:paraId="65BE33F1" w14:textId="77777777" w:rsidR="00FE3F62" w:rsidRDefault="00FE3F62">
      <w:pPr>
        <w:pStyle w:val="ConsPlusNormal"/>
        <w:ind w:firstLine="540"/>
        <w:jc w:val="both"/>
      </w:pPr>
    </w:p>
    <w:p w14:paraId="4CDBA26E" w14:textId="77777777" w:rsidR="00FE3F62" w:rsidRDefault="00FE3F62">
      <w:pPr>
        <w:pStyle w:val="ConsPlusNormal"/>
        <w:ind w:firstLine="540"/>
        <w:jc w:val="both"/>
      </w:pPr>
      <w:r>
        <w:t>При осуществлении своих задач и функций управление взаимодействует с федеральными органами исполнительной власти, органами государственной власти Брянской области, иными государственными органами Брянской области, органами государственной власти иных субъектов Российской Федерации, органами местного самоуправления, организациями, гражданами.</w:t>
      </w:r>
    </w:p>
    <w:p w14:paraId="20F335CC" w14:textId="77777777" w:rsidR="00FE3F62" w:rsidRDefault="00FE3F62">
      <w:pPr>
        <w:pStyle w:val="ConsPlusNormal"/>
        <w:ind w:firstLine="540"/>
        <w:jc w:val="both"/>
      </w:pPr>
    </w:p>
    <w:p w14:paraId="2D6392CD" w14:textId="77777777" w:rsidR="00FE3F62" w:rsidRDefault="00FE3F62">
      <w:pPr>
        <w:pStyle w:val="ConsPlusNormal"/>
        <w:ind w:firstLine="540"/>
        <w:jc w:val="both"/>
      </w:pPr>
    </w:p>
    <w:p w14:paraId="60038515" w14:textId="77777777" w:rsidR="00FE3F62" w:rsidRDefault="00FE3F6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242D0302" w14:textId="77777777" w:rsidR="00CB6EA3" w:rsidRDefault="00CB6EA3"/>
    <w:sectPr w:rsidR="00CB6EA3" w:rsidSect="00FE3F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F62"/>
    <w:rsid w:val="006F7E1A"/>
    <w:rsid w:val="00A06D0F"/>
    <w:rsid w:val="00CB6EA3"/>
    <w:rsid w:val="00D12D47"/>
    <w:rsid w:val="00E64861"/>
    <w:rsid w:val="00FE3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DAFCB"/>
  <w15:chartTrackingRefBased/>
  <w15:docId w15:val="{6D53B412-F8F7-4DDA-B419-CC5F4A608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E3F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3F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3F6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3F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3F6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3F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3F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3F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3F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3F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E3F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E3F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E3F6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E3F6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E3F6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E3F6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E3F6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E3F6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E3F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E3F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3F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E3F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E3F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E3F6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E3F6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E3F6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E3F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E3F6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E3F62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FE3F6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szCs w:val="24"/>
      <w:lang w:eastAsia="ru-RU"/>
    </w:rPr>
  </w:style>
  <w:style w:type="paragraph" w:customStyle="1" w:styleId="ConsPlusTitle">
    <w:name w:val="ConsPlusTitle"/>
    <w:rsid w:val="00FE3F6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szCs w:val="24"/>
      <w:lang w:eastAsia="ru-RU"/>
    </w:rPr>
  </w:style>
  <w:style w:type="paragraph" w:customStyle="1" w:styleId="ConsPlusTitlePage">
    <w:name w:val="ConsPlusTitlePage"/>
    <w:rsid w:val="00FE3F6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201&amp;n=55828&amp;dst=100007" TargetMode="External"/><Relationship Id="rId13" Type="http://schemas.openxmlformats.org/officeDocument/2006/relationships/hyperlink" Target="https://login.consultant.ru/link/?req=doc&amp;base=RZB&amp;n=466154" TargetMode="External"/><Relationship Id="rId18" Type="http://schemas.openxmlformats.org/officeDocument/2006/relationships/hyperlink" Target="https://login.consultant.ru/link/?req=doc&amp;base=RLAW201&amp;n=58300&amp;dst=100006" TargetMode="External"/><Relationship Id="rId26" Type="http://schemas.openxmlformats.org/officeDocument/2006/relationships/hyperlink" Target="https://login.consultant.ru/link/?req=doc&amp;base=RLAW201&amp;n=74596&amp;dst=100014" TargetMode="External"/><Relationship Id="rId39" Type="http://schemas.openxmlformats.org/officeDocument/2006/relationships/hyperlink" Target="https://login.consultant.ru/link/?req=doc&amp;base=RLAW201&amp;n=68773&amp;dst=100022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LAW201&amp;n=74596&amp;dst=100008" TargetMode="External"/><Relationship Id="rId34" Type="http://schemas.openxmlformats.org/officeDocument/2006/relationships/hyperlink" Target="https://login.consultant.ru/link/?req=doc&amp;base=RLAW201&amp;n=68773&amp;dst=100020" TargetMode="External"/><Relationship Id="rId42" Type="http://schemas.openxmlformats.org/officeDocument/2006/relationships/hyperlink" Target="https://login.consultant.ru/link/?req=doc&amp;base=RLAW201&amp;n=74596&amp;dst=100027" TargetMode="External"/><Relationship Id="rId47" Type="http://schemas.openxmlformats.org/officeDocument/2006/relationships/theme" Target="theme/theme1.xml"/><Relationship Id="rId7" Type="http://schemas.openxmlformats.org/officeDocument/2006/relationships/hyperlink" Target="https://login.consultant.ru/link/?req=doc&amp;base=RLAW201&amp;n=55381&amp;dst=100007" TargetMode="External"/><Relationship Id="rId12" Type="http://schemas.openxmlformats.org/officeDocument/2006/relationships/hyperlink" Target="https://login.consultant.ru/link/?req=doc&amp;base=RLAW201&amp;n=74596&amp;dst=100006" TargetMode="External"/><Relationship Id="rId17" Type="http://schemas.openxmlformats.org/officeDocument/2006/relationships/hyperlink" Target="https://login.consultant.ru/link/?req=doc&amp;base=RLAW201&amp;n=74596&amp;dst=100006" TargetMode="External"/><Relationship Id="rId25" Type="http://schemas.openxmlformats.org/officeDocument/2006/relationships/hyperlink" Target="https://login.consultant.ru/link/?req=doc&amp;base=RLAW201&amp;n=73488" TargetMode="External"/><Relationship Id="rId33" Type="http://schemas.openxmlformats.org/officeDocument/2006/relationships/hyperlink" Target="https://login.consultant.ru/link/?req=doc&amp;base=RLAW201&amp;n=68773&amp;dst=100018" TargetMode="External"/><Relationship Id="rId38" Type="http://schemas.openxmlformats.org/officeDocument/2006/relationships/hyperlink" Target="https://login.consultant.ru/link/?req=doc&amp;base=RLAW201&amp;n=74596&amp;dst=100024" TargetMode="External"/><Relationship Id="rId46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201&amp;n=30261" TargetMode="External"/><Relationship Id="rId20" Type="http://schemas.openxmlformats.org/officeDocument/2006/relationships/hyperlink" Target="https://login.consultant.ru/link/?req=doc&amp;base=RLAW201&amp;n=68773&amp;dst=100008" TargetMode="External"/><Relationship Id="rId29" Type="http://schemas.openxmlformats.org/officeDocument/2006/relationships/hyperlink" Target="https://login.consultant.ru/link/?req=doc&amp;base=RLAW201&amp;n=74596&amp;dst=100019" TargetMode="External"/><Relationship Id="rId41" Type="http://schemas.openxmlformats.org/officeDocument/2006/relationships/hyperlink" Target="https://login.consultant.ru/link/?req=doc&amp;base=RLAW201&amp;n=61947&amp;dst=100009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201&amp;n=51230&amp;dst=100007" TargetMode="External"/><Relationship Id="rId11" Type="http://schemas.openxmlformats.org/officeDocument/2006/relationships/hyperlink" Target="https://login.consultant.ru/link/?req=doc&amp;base=RLAW201&amp;n=68773&amp;dst=100006" TargetMode="External"/><Relationship Id="rId24" Type="http://schemas.openxmlformats.org/officeDocument/2006/relationships/hyperlink" Target="https://login.consultant.ru/link/?req=doc&amp;base=RZB&amp;n=2875" TargetMode="External"/><Relationship Id="rId32" Type="http://schemas.openxmlformats.org/officeDocument/2006/relationships/hyperlink" Target="https://login.consultant.ru/link/?req=doc&amp;base=RLAW201&amp;n=68773&amp;dst=100015" TargetMode="External"/><Relationship Id="rId37" Type="http://schemas.openxmlformats.org/officeDocument/2006/relationships/hyperlink" Target="https://login.consultant.ru/link/?req=doc&amp;base=RLAW201&amp;n=74596&amp;dst=100023" TargetMode="External"/><Relationship Id="rId40" Type="http://schemas.openxmlformats.org/officeDocument/2006/relationships/hyperlink" Target="https://login.consultant.ru/link/?req=doc&amp;base=RLAW201&amp;n=61947&amp;dst=100007" TargetMode="External"/><Relationship Id="rId45" Type="http://schemas.openxmlformats.org/officeDocument/2006/relationships/hyperlink" Target="https://login.consultant.ru/link/?req=doc&amp;base=RLAW201&amp;n=74596&amp;dst=100032" TargetMode="External"/><Relationship Id="rId5" Type="http://schemas.openxmlformats.org/officeDocument/2006/relationships/hyperlink" Target="https://login.consultant.ru/link/?req=doc&amp;base=RLAW201&amp;n=42306&amp;dst=100007" TargetMode="External"/><Relationship Id="rId15" Type="http://schemas.openxmlformats.org/officeDocument/2006/relationships/hyperlink" Target="https://login.consultant.ru/link/?req=doc&amp;base=RLAW201&amp;n=30466" TargetMode="External"/><Relationship Id="rId23" Type="http://schemas.openxmlformats.org/officeDocument/2006/relationships/hyperlink" Target="https://login.consultant.ru/link/?req=doc&amp;base=RLAW201&amp;n=74596&amp;dst=100011" TargetMode="External"/><Relationship Id="rId28" Type="http://schemas.openxmlformats.org/officeDocument/2006/relationships/hyperlink" Target="https://login.consultant.ru/link/?req=doc&amp;base=RLAW201&amp;n=68773&amp;dst=100009" TargetMode="External"/><Relationship Id="rId36" Type="http://schemas.openxmlformats.org/officeDocument/2006/relationships/hyperlink" Target="https://login.consultant.ru/link/?req=doc&amp;base=RLAW201&amp;n=74596&amp;dst=100021" TargetMode="External"/><Relationship Id="rId10" Type="http://schemas.openxmlformats.org/officeDocument/2006/relationships/hyperlink" Target="https://login.consultant.ru/link/?req=doc&amp;base=RLAW201&amp;n=61947&amp;dst=100006" TargetMode="External"/><Relationship Id="rId19" Type="http://schemas.openxmlformats.org/officeDocument/2006/relationships/hyperlink" Target="https://login.consultant.ru/link/?req=doc&amp;base=RLAW201&amp;n=61947&amp;dst=100006" TargetMode="External"/><Relationship Id="rId31" Type="http://schemas.openxmlformats.org/officeDocument/2006/relationships/hyperlink" Target="https://login.consultant.ru/link/?req=doc&amp;base=RLAW201&amp;n=68773&amp;dst=100013" TargetMode="External"/><Relationship Id="rId44" Type="http://schemas.openxmlformats.org/officeDocument/2006/relationships/hyperlink" Target="https://login.consultant.ru/link/?req=doc&amp;base=RLAW201&amp;n=74596&amp;dst=100030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201&amp;n=58300&amp;dst=100006" TargetMode="External"/><Relationship Id="rId14" Type="http://schemas.openxmlformats.org/officeDocument/2006/relationships/hyperlink" Target="https://login.consultant.ru/link/?req=doc&amp;base=RZB&amp;n=466154&amp;dst=100290" TargetMode="External"/><Relationship Id="rId22" Type="http://schemas.openxmlformats.org/officeDocument/2006/relationships/hyperlink" Target="https://login.consultant.ru/link/?req=doc&amp;base=RLAW201&amp;n=74596&amp;dst=100010" TargetMode="External"/><Relationship Id="rId27" Type="http://schemas.openxmlformats.org/officeDocument/2006/relationships/hyperlink" Target="https://login.consultant.ru/link/?req=doc&amp;base=RLAW201&amp;n=74596&amp;dst=100016" TargetMode="External"/><Relationship Id="rId30" Type="http://schemas.openxmlformats.org/officeDocument/2006/relationships/hyperlink" Target="https://login.consultant.ru/link/?req=doc&amp;base=RLAW201&amp;n=68773&amp;dst=100011" TargetMode="External"/><Relationship Id="rId35" Type="http://schemas.openxmlformats.org/officeDocument/2006/relationships/hyperlink" Target="https://login.consultant.ru/link/?req=doc&amp;base=RLAW201&amp;n=68773&amp;dst=100021" TargetMode="External"/><Relationship Id="rId43" Type="http://schemas.openxmlformats.org/officeDocument/2006/relationships/hyperlink" Target="https://login.consultant.ru/link/?req=doc&amp;base=RLAW201&amp;n=74596&amp;dst=10002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3509</Words>
  <Characters>20007</Characters>
  <Application>Microsoft Office Word</Application>
  <DocSecurity>0</DocSecurity>
  <Lines>166</Lines>
  <Paragraphs>46</Paragraphs>
  <ScaleCrop>false</ScaleCrop>
  <Company/>
  <LinksUpToDate>false</LinksUpToDate>
  <CharactersWithSpaces>23470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Артём А. Погуляев</dc:creator>
  <cp:keywords/>
  <dc:description/>
  <cp:lastModifiedBy>Артём А. Погуляев</cp:lastModifiedBy>
  <cp:revision>1</cp:revision>
  <dcterms:created xsi:type="dcterms:W3CDTF">2025-01-14T07:17:00Z</dcterms:created>
  <dcterms:modified xsi:type="dcterms:W3CDTF">2025-01-14T07:18:00Z</dcterms:modified>
</cp:coreProperties>
</file>